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6E3A" w14:textId="056D069A" w:rsidR="00A84E01" w:rsidRPr="00A84E01" w:rsidRDefault="003E0EFB" w:rsidP="00D96A07">
      <w:pPr>
        <w:keepNext/>
        <w:spacing w:before="100" w:after="0" w:line="240" w:lineRule="auto"/>
        <w:rPr>
          <w:rFonts w:ascii="Calibri" w:eastAsia="Calibri" w:hAnsi="Calibri" w:cs="Times New Roman"/>
          <w:bCs/>
          <w:szCs w:val="24"/>
        </w:rPr>
      </w:pPr>
      <w:r>
        <w:rPr>
          <w:rFonts w:ascii="Calibri" w:eastAsia="Calibri" w:hAnsi="Calibri" w:cs="Times New Roman"/>
          <w:b/>
          <w:color w:val="CC0000"/>
          <w:szCs w:val="24"/>
        </w:rPr>
        <w:t xml:space="preserve"> </w:t>
      </w:r>
    </w:p>
    <w:p w14:paraId="339AAFC1" w14:textId="7F3852B7" w:rsidR="00D96A07" w:rsidRPr="003E0EFB" w:rsidRDefault="00D96A07" w:rsidP="00D96A07">
      <w:pPr>
        <w:keepNext/>
        <w:spacing w:before="100" w:after="0" w:line="240" w:lineRule="auto"/>
        <w:rPr>
          <w:rFonts w:ascii="Calibri" w:eastAsia="Calibri" w:hAnsi="Calibri" w:cs="Times New Roman"/>
          <w:bCs/>
          <w:szCs w:val="24"/>
        </w:rPr>
      </w:pPr>
      <w:r w:rsidRPr="003E0EFB">
        <w:rPr>
          <w:rFonts w:ascii="Calibri" w:eastAsia="Calibri" w:hAnsi="Calibri" w:cs="Times New Roman"/>
          <w:b/>
          <w:color w:val="CC0000"/>
          <w:szCs w:val="24"/>
        </w:rPr>
        <w:t>4</w:t>
      </w:r>
      <w:r w:rsidR="00A84E01"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7678CC58" w14:textId="77777777" w:rsidTr="00A51893">
        <w:trPr>
          <w:cantSplit/>
        </w:trPr>
        <w:tc>
          <w:tcPr>
            <w:tcW w:w="9700" w:type="dxa"/>
            <w:shd w:val="clear" w:color="auto" w:fill="F3F3F3"/>
          </w:tcPr>
          <w:p w14:paraId="5055610B"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IN ALL SOLICITATIONS AND CONTRACTS.)****</w:t>
            </w:r>
          </w:p>
        </w:tc>
      </w:tr>
    </w:tbl>
    <w:p w14:paraId="134434A6" w14:textId="77777777" w:rsidR="00D96A07" w:rsidRPr="003E0EFB" w:rsidRDefault="00D96A07" w:rsidP="00D96A07">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484249"/>
      <w:r w:rsidRPr="003E0EFB">
        <w:rPr>
          <w:rFonts w:ascii="Calibri" w:eastAsia="Calibri" w:hAnsi="Calibri" w:cs="Times New Roman"/>
          <w:b/>
          <w:bCs/>
          <w:szCs w:val="24"/>
        </w:rPr>
        <w:t>SECTION B - SUPPLIES OR SERVICES AND PRICES/COSTS</w:t>
      </w:r>
      <w:bookmarkEnd w:id="0"/>
    </w:p>
    <w:p w14:paraId="3AA46E57" w14:textId="77777777"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06A1907D" w14:textId="77777777" w:rsidTr="00A51893">
        <w:trPr>
          <w:cantSplit/>
        </w:trPr>
        <w:tc>
          <w:tcPr>
            <w:tcW w:w="9700" w:type="dxa"/>
            <w:shd w:val="clear" w:color="auto" w:fill="F3F3F3"/>
          </w:tcPr>
          <w:p w14:paraId="5129D59F" w14:textId="52BD1374"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IN ALL SOLICITATIONS AND CONTRACTS.</w:t>
            </w:r>
            <w:r w:rsidR="006615B9" w:rsidRPr="003E0EFB">
              <w:rPr>
                <w:rFonts w:ascii="Calibri" w:eastAsia="Calibri" w:hAnsi="Calibri" w:cs="Times New Roman"/>
                <w:szCs w:val="24"/>
              </w:rPr>
              <w:t>)****</w:t>
            </w:r>
          </w:p>
          <w:p w14:paraId="4CF522AE"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FOR COMPLETING THIS ITEM:</w:t>
            </w:r>
            <w:r w:rsidRPr="003E0EFB">
              <w:rPr>
                <w:rFonts w:ascii="Calibri" w:eastAsia="Calibri" w:hAnsi="Calibri" w:cs="Times New Roman"/>
                <w:szCs w:val="24"/>
              </w:rPr>
              <w:t xml:space="preserve"> </w:t>
            </w:r>
          </w:p>
          <w:p w14:paraId="734058F4" w14:textId="30898CB2"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Add a one to three sentence description of work.</w:t>
            </w:r>
          </w:p>
        </w:tc>
      </w:tr>
    </w:tbl>
    <w:p w14:paraId="7F30CB05"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 w:name="_Toc484259"/>
      <w:r w:rsidRPr="003E0EFB">
        <w:rPr>
          <w:rFonts w:ascii="Calibri" w:eastAsia="Calibri" w:hAnsi="Calibri" w:cs="Calibri"/>
          <w:b/>
          <w:bCs/>
          <w:szCs w:val="24"/>
        </w:rPr>
        <w:t>ARTICLE B.1. BRIEF DESCRIPTION OF SUPPLIES OR SERVICES</w:t>
      </w:r>
      <w:bookmarkEnd w:id="1"/>
    </w:p>
    <w:p w14:paraId="0DE98730" w14:textId="77777777" w:rsidR="00D96A07" w:rsidRPr="003E0EFB" w:rsidRDefault="00D96A07" w:rsidP="00D96A07">
      <w:pPr>
        <w:spacing w:before="25" w:after="15" w:line="240" w:lineRule="auto"/>
        <w:ind w:left="360"/>
        <w:rPr>
          <w:rFonts w:ascii="Calibri" w:eastAsia="Calibri" w:hAnsi="Calibri" w:cs="Times New Roman"/>
          <w:szCs w:val="24"/>
        </w:rPr>
      </w:pPr>
    </w:p>
    <w:p w14:paraId="5B95C4CC" w14:textId="77777777" w:rsidR="00D96A07" w:rsidRPr="003E0EFB" w:rsidRDefault="00D96A07" w:rsidP="001B43C2">
      <w:pPr>
        <w:keepNext/>
        <w:spacing w:after="0" w:line="240" w:lineRule="auto"/>
        <w:rPr>
          <w:rFonts w:ascii="Calibri" w:eastAsia="Calibri" w:hAnsi="Calibri" w:cs="Times New Roman"/>
          <w:szCs w:val="24"/>
        </w:rPr>
      </w:pPr>
      <w:r w:rsidRPr="003E0EFB">
        <w:rPr>
          <w:rFonts w:ascii="Calibri" w:eastAsia="Calibri" w:hAnsi="Calibri" w:cs="Times New Roman"/>
          <w:b/>
          <w:color w:val="CC0000"/>
          <w:szCs w:val="24"/>
        </w:rPr>
        <w:t>6</w:t>
      </w:r>
    </w:p>
    <w:p w14:paraId="1BABB814" w14:textId="77777777" w:rsidR="00D96A07" w:rsidRPr="003E0EFB" w:rsidRDefault="00D96A07" w:rsidP="001B43C2">
      <w:pPr>
        <w:keepNext/>
        <w:spacing w:after="0" w:line="240" w:lineRule="auto"/>
        <w:ind w:left="360"/>
        <w:outlineLvl w:val="2"/>
        <w:rPr>
          <w:rFonts w:ascii="Calibri" w:eastAsia="Calibri" w:hAnsi="Calibri" w:cs="Calibri"/>
          <w:b/>
          <w:bCs/>
          <w:sz w:val="28"/>
          <w:szCs w:val="28"/>
        </w:rPr>
      </w:pPr>
      <w:bookmarkStart w:id="2" w:name="_Toc484269"/>
      <w:r w:rsidRPr="003E0EFB">
        <w:rPr>
          <w:rFonts w:ascii="Calibri" w:eastAsia="Calibri" w:hAnsi="Calibri" w:cs="Calibri"/>
          <w:b/>
          <w:bCs/>
          <w:szCs w:val="24"/>
        </w:rPr>
        <w:t>ARTICLE B.2. PRICES/COSTS</w:t>
      </w:r>
      <w:bookmarkEnd w:id="2"/>
    </w:p>
    <w:p w14:paraId="25C1954F" w14:textId="3B8A27EA" w:rsidR="00D96A07" w:rsidRDefault="00D96A07" w:rsidP="00D96A07">
      <w:pPr>
        <w:spacing w:before="25" w:after="25" w:line="240" w:lineRule="auto"/>
        <w:ind w:left="360"/>
        <w:rPr>
          <w:rFonts w:ascii="Calibri" w:eastAsia="Calibri" w:hAnsi="Calibri" w:cs="Times New Roman"/>
          <w:szCs w:val="24"/>
        </w:rPr>
      </w:pPr>
      <w:r w:rsidRPr="003E0EFB">
        <w:rPr>
          <w:rFonts w:ascii="Calibri" w:eastAsia="Calibri" w:hAnsi="Calibri" w:cs="Times New Roman"/>
          <w:szCs w:val="24"/>
        </w:rPr>
        <w:t>The final contract will contain the price/cost provisions agreed upon by the Government and the Offeror.</w:t>
      </w:r>
    </w:p>
    <w:p w14:paraId="3E2A073C" w14:textId="77777777" w:rsidR="00FF6342" w:rsidRPr="003E0EFB" w:rsidRDefault="00FF6342" w:rsidP="00D96A07">
      <w:pPr>
        <w:spacing w:before="25" w:after="25" w:line="240" w:lineRule="auto"/>
        <w:ind w:left="360"/>
        <w:rPr>
          <w:rFonts w:ascii="Calibri" w:eastAsia="Calibri" w:hAnsi="Calibri" w:cs="Times New Roman"/>
          <w:szCs w:val="24"/>
        </w:rPr>
      </w:pPr>
    </w:p>
    <w:p w14:paraId="0E89BA77" w14:textId="77777777"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5AFB8DE6" w14:textId="77777777" w:rsidTr="00A51893">
        <w:trPr>
          <w:cantSplit/>
        </w:trPr>
        <w:tc>
          <w:tcPr>
            <w:tcW w:w="9700" w:type="dxa"/>
            <w:shd w:val="clear" w:color="auto" w:fill="F3F3F3"/>
          </w:tcPr>
          <w:p w14:paraId="54C314A3" w14:textId="428DDDCF"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COST-REIMBURSEMENT CONTRACT WITH NO FEE.)****</w:t>
            </w:r>
          </w:p>
        </w:tc>
      </w:tr>
    </w:tbl>
    <w:p w14:paraId="7F7FA4D7"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3" w:name="_Toc484289"/>
      <w:r w:rsidRPr="003E0EFB">
        <w:rPr>
          <w:rFonts w:ascii="Calibri" w:eastAsia="Calibri" w:hAnsi="Calibri" w:cs="Calibri"/>
          <w:b/>
          <w:bCs/>
          <w:szCs w:val="24"/>
        </w:rPr>
        <w:t>ARTICLE B.3. ESTIMATED COST</w:t>
      </w:r>
      <w:bookmarkEnd w:id="3"/>
    </w:p>
    <w:p w14:paraId="5EE3C8B6"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4A92E0FC" w14:textId="77777777" w:rsidR="008D7BB6" w:rsidRPr="003E0EFB" w:rsidRDefault="008D7BB6" w:rsidP="00D96A07">
      <w:pPr>
        <w:keepNext/>
        <w:spacing w:before="100" w:after="0" w:line="240" w:lineRule="auto"/>
        <w:rPr>
          <w:rFonts w:ascii="Calibri" w:eastAsia="Calibri" w:hAnsi="Calibri" w:cs="Times New Roman"/>
          <w:b/>
          <w:color w:val="CC0000"/>
          <w:szCs w:val="24"/>
        </w:rPr>
      </w:pPr>
    </w:p>
    <w:p w14:paraId="60706A00" w14:textId="1DDD40DD"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9</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2550A4BC" w14:textId="77777777" w:rsidTr="00A51893">
        <w:trPr>
          <w:cantSplit/>
        </w:trPr>
        <w:tc>
          <w:tcPr>
            <w:tcW w:w="9700" w:type="dxa"/>
            <w:shd w:val="clear" w:color="auto" w:fill="F3F3F3"/>
          </w:tcPr>
          <w:p w14:paraId="539F6774" w14:textId="5B45549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FOR A FULLY FUNDED CPFF-LEVEL OF EFFORT CONTRACT.)****</w:t>
            </w:r>
          </w:p>
        </w:tc>
      </w:tr>
    </w:tbl>
    <w:p w14:paraId="21CC80BD"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4" w:name="_Toc484319"/>
      <w:r w:rsidRPr="003E0EFB">
        <w:rPr>
          <w:rFonts w:ascii="Calibri" w:eastAsia="Calibri" w:hAnsi="Calibri" w:cs="Calibri"/>
          <w:b/>
          <w:bCs/>
          <w:szCs w:val="24"/>
        </w:rPr>
        <w:t>ARTICLE B.3. ESTIMATED COST AND FIXED FEE</w:t>
      </w:r>
      <w:bookmarkEnd w:id="4"/>
    </w:p>
    <w:p w14:paraId="3D738E3B" w14:textId="77777777" w:rsidR="00D96A07" w:rsidRPr="003E0EFB" w:rsidRDefault="00D96A07" w:rsidP="00B11127">
      <w:pPr>
        <w:numPr>
          <w:ilvl w:val="0"/>
          <w:numId w:val="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1524306C" w14:textId="77777777" w:rsidR="00D96A07" w:rsidRPr="003E0EFB" w:rsidRDefault="00D96A07" w:rsidP="00B11127">
      <w:pPr>
        <w:numPr>
          <w:ilvl w:val="0"/>
          <w:numId w:val="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.The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2862618C" w14:textId="77777777" w:rsidR="00D96A07" w:rsidRPr="003E0EFB" w:rsidRDefault="00D96A07" w:rsidP="00B11127">
      <w:pPr>
        <w:numPr>
          <w:ilvl w:val="0"/>
          <w:numId w:val="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0A07A259" w14:textId="521FBF45" w:rsidR="00D96A07" w:rsidRPr="003E0EFB" w:rsidRDefault="008D7BB6" w:rsidP="00D96A07">
      <w:pPr>
        <w:spacing w:before="25" w:after="15" w:line="240" w:lineRule="auto"/>
        <w:ind w:left="360"/>
        <w:rPr>
          <w:rFonts w:ascii="Calibri" w:eastAsia="Calibri" w:hAnsi="Calibri" w:cs="Times New Roman"/>
          <w:strike/>
          <w:szCs w:val="24"/>
        </w:rPr>
      </w:pPr>
      <w:r w:rsidRPr="003E0EFB">
        <w:rPr>
          <w:rFonts w:ascii="Calibri" w:eastAsia="Calibri" w:hAnsi="Calibri" w:cs="Times New Roman"/>
          <w:b/>
          <w:color w:val="CC0000"/>
          <w:szCs w:val="24"/>
        </w:rPr>
        <w:t xml:space="preserve"> </w:t>
      </w:r>
    </w:p>
    <w:p w14:paraId="61EBEEF8" w14:textId="179B9F49"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lastRenderedPageBreak/>
        <w:t>1</w:t>
      </w:r>
      <w:r w:rsidR="006F5373">
        <w:rPr>
          <w:rFonts w:ascii="Calibri" w:eastAsia="Calibri" w:hAnsi="Calibri" w:cs="Times New Roman"/>
          <w:b/>
          <w:color w:val="CC0000"/>
          <w:szCs w:val="24"/>
        </w:rPr>
        <w:t>0</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0A6DF1D" w14:textId="77777777" w:rsidTr="00A51893">
        <w:trPr>
          <w:cantSplit/>
        </w:trPr>
        <w:tc>
          <w:tcPr>
            <w:tcW w:w="9700" w:type="dxa"/>
            <w:shd w:val="clear" w:color="auto" w:fill="F3F3F3"/>
          </w:tcPr>
          <w:p w14:paraId="333B9A9A" w14:textId="435CB90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CPFF-COMPLETION CONTRACT WHEN PAYMENT OF FEE WILL BE BASED ON PERCENTAGE OF COMPLETION OR WORK.)****</w:t>
            </w:r>
          </w:p>
        </w:tc>
      </w:tr>
    </w:tbl>
    <w:p w14:paraId="6CCA14DA"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5" w:name="_Toc484349"/>
      <w:r w:rsidRPr="003E0EFB">
        <w:rPr>
          <w:rFonts w:ascii="Calibri" w:eastAsia="Calibri" w:hAnsi="Calibri" w:cs="Calibri"/>
          <w:b/>
          <w:bCs/>
          <w:szCs w:val="24"/>
        </w:rPr>
        <w:t>ARTICLE B.3. ESTIMATED COST AND FIXED FEE</w:t>
      </w:r>
      <w:bookmarkEnd w:id="5"/>
    </w:p>
    <w:p w14:paraId="1F8EEDAD" w14:textId="77777777" w:rsidR="00D96A07" w:rsidRPr="003E0EFB" w:rsidRDefault="00D96A07" w:rsidP="00B11127">
      <w:pPr>
        <w:numPr>
          <w:ilvl w:val="0"/>
          <w:numId w:val="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4940D0B3" w14:textId="77777777" w:rsidR="00D96A07" w:rsidRPr="003E0EFB" w:rsidRDefault="00D96A07" w:rsidP="00B11127">
      <w:pPr>
        <w:numPr>
          <w:ilvl w:val="0"/>
          <w:numId w:val="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The fixed fee shall be paid in installments based on the percentage of completion of work, as determined by the Contracting Officer, and subject to the withholding provisions of the clauses ALLOWABLE COST AND PAYMENT and FIXED FEE referenced in the General Clause Listing in Part II, ARTICLE I.1. of this contract. </w:t>
      </w:r>
    </w:p>
    <w:p w14:paraId="56934E79" w14:textId="77777777" w:rsidR="00D96A07" w:rsidRPr="003E0EFB" w:rsidRDefault="00D96A07" w:rsidP="00B11127">
      <w:pPr>
        <w:numPr>
          <w:ilvl w:val="0"/>
          <w:numId w:val="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6C3663ED" w14:textId="73664803" w:rsidR="00D96A07" w:rsidRPr="003E0EFB" w:rsidRDefault="008D7BB6"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 xml:space="preserve"> </w:t>
      </w:r>
      <w:r w:rsidR="00ED5A5B" w:rsidRPr="003E0EFB">
        <w:rPr>
          <w:rFonts w:ascii="Calibri" w:eastAsia="Calibri" w:hAnsi="Calibri" w:cs="Times New Roman"/>
          <w:b/>
          <w:color w:val="CC0000"/>
          <w:szCs w:val="24"/>
        </w:rPr>
        <w:t xml:space="preserve">                              </w:t>
      </w:r>
      <w:r w:rsidR="00717796" w:rsidRPr="003E0EFB">
        <w:rPr>
          <w:rFonts w:ascii="Calibri" w:eastAsia="Calibri" w:hAnsi="Calibri" w:cs="Times New Roman"/>
          <w:bCs/>
          <w:szCs w:val="24"/>
        </w:rPr>
        <w:t xml:space="preserve"> </w:t>
      </w:r>
    </w:p>
    <w:p w14:paraId="5724A169" w14:textId="0309DC43"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1</w:t>
      </w:r>
      <w:r w:rsidR="006F5373">
        <w:rPr>
          <w:rFonts w:ascii="Calibri" w:eastAsia="Calibri" w:hAnsi="Calibri" w:cs="Times New Roman"/>
          <w:b/>
          <w:color w:val="CC0000"/>
          <w:szCs w:val="24"/>
        </w:rPr>
        <w:t>1</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B827A7D" w14:textId="77777777" w:rsidTr="00A51893">
        <w:trPr>
          <w:cantSplit/>
        </w:trPr>
        <w:tc>
          <w:tcPr>
            <w:tcW w:w="9700" w:type="dxa"/>
            <w:shd w:val="clear" w:color="auto" w:fill="F3F3F3"/>
          </w:tcPr>
          <w:p w14:paraId="33512844" w14:textId="47937819"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CPFF-COMPLETION CONTRACT WHEN THE PAYMENT OF FEE IS TIED TO TIME.)****</w:t>
            </w:r>
          </w:p>
        </w:tc>
      </w:tr>
    </w:tbl>
    <w:p w14:paraId="67A1F9AE"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6" w:name="_Toc484379"/>
      <w:r w:rsidRPr="003E0EFB">
        <w:rPr>
          <w:rFonts w:ascii="Calibri" w:eastAsia="Calibri" w:hAnsi="Calibri" w:cs="Calibri"/>
          <w:b/>
          <w:bCs/>
          <w:szCs w:val="24"/>
        </w:rPr>
        <w:t>ARTICLE B.3. ESTIMATED COST AND FIXED FEE</w:t>
      </w:r>
      <w:bookmarkEnd w:id="6"/>
    </w:p>
    <w:p w14:paraId="4BF4741B" w14:textId="77777777" w:rsidR="00D96A07" w:rsidRPr="003E0EFB" w:rsidRDefault="00D96A07" w:rsidP="00B11127">
      <w:pPr>
        <w:numPr>
          <w:ilvl w:val="0"/>
          <w:numId w:val="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C171F39" w14:textId="77777777" w:rsidR="00D96A07" w:rsidRPr="003E0EFB" w:rsidRDefault="00D96A07" w:rsidP="00B11127">
      <w:pPr>
        <w:numPr>
          <w:ilvl w:val="0"/>
          <w:numId w:val="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The fixed fee shall be subject to the withholding provisions of the clauses ALLOWABLE COST AND PAYMENT and FIXED FEE referenced in the General Clause Listing in Part II, ARTICLE I.1. of this contract. </w:t>
      </w:r>
    </w:p>
    <w:p w14:paraId="1E15D1BC" w14:textId="7E3C9320" w:rsidR="00D96A07" w:rsidRPr="003E0EFB" w:rsidRDefault="00D96A07" w:rsidP="00B11127">
      <w:pPr>
        <w:numPr>
          <w:ilvl w:val="0"/>
          <w:numId w:val="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4E53BBE" w14:textId="77777777" w:rsidR="008D7BB6" w:rsidRPr="003E0EFB" w:rsidRDefault="008D7BB6" w:rsidP="008D7BB6">
      <w:pPr>
        <w:spacing w:before="10" w:after="0" w:line="240" w:lineRule="auto"/>
        <w:ind w:left="720"/>
        <w:rPr>
          <w:rFonts w:ascii="Calibri" w:eastAsia="Calibri" w:hAnsi="Calibri" w:cs="Times New Roman"/>
          <w:szCs w:val="24"/>
        </w:rPr>
      </w:pPr>
    </w:p>
    <w:p w14:paraId="51C1B4AD" w14:textId="53C9B09C"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r w:rsidR="00ED5A5B"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C0DEBE8" w14:textId="77777777" w:rsidTr="00A51893">
        <w:trPr>
          <w:cantSplit/>
        </w:trPr>
        <w:tc>
          <w:tcPr>
            <w:tcW w:w="9700" w:type="dxa"/>
            <w:shd w:val="clear" w:color="auto" w:fill="F3F3F3"/>
          </w:tcPr>
          <w:p w14:paraId="0F3D41B1"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FOR A COST SHARING CONTRACT.)****</w:t>
            </w:r>
          </w:p>
        </w:tc>
      </w:tr>
    </w:tbl>
    <w:p w14:paraId="7D1FFD7E"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7" w:name="_Toc484409"/>
      <w:r w:rsidRPr="003E0EFB">
        <w:rPr>
          <w:rFonts w:ascii="Calibri" w:eastAsia="Calibri" w:hAnsi="Calibri" w:cs="Calibri"/>
          <w:b/>
          <w:bCs/>
          <w:szCs w:val="24"/>
        </w:rPr>
        <w:t>ARTICLE B.4. ESTIMATED COST - COST SHARING</w:t>
      </w:r>
      <w:bookmarkEnd w:id="7"/>
    </w:p>
    <w:p w14:paraId="4F4CBF49"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This is a cost-sharing contract. The total estimated cost of performing the work under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For further provisions regarding the specific cost-sharing arrangement, see the ADVANCE UNDERSTANDINGS Article in SECTION B of the Contract. </w:t>
      </w:r>
    </w:p>
    <w:p w14:paraId="0939AD71" w14:textId="6821D585" w:rsidR="00D96A07" w:rsidRPr="003E0EFB" w:rsidRDefault="008D7BB6" w:rsidP="00D96A07">
      <w:pPr>
        <w:spacing w:before="25" w:after="15" w:line="240" w:lineRule="auto"/>
        <w:ind w:left="360"/>
        <w:rPr>
          <w:rFonts w:ascii="Calibri" w:eastAsia="Calibri" w:hAnsi="Calibri" w:cs="Times New Roman"/>
          <w:b/>
          <w:color w:val="CC0000"/>
          <w:szCs w:val="24"/>
        </w:rPr>
      </w:pPr>
      <w:r w:rsidRPr="003E0EFB">
        <w:rPr>
          <w:rFonts w:ascii="Calibri" w:eastAsia="Calibri" w:hAnsi="Calibri" w:cs="Times New Roman"/>
          <w:b/>
          <w:color w:val="CC0000"/>
          <w:szCs w:val="24"/>
        </w:rPr>
        <w:t xml:space="preserve"> </w:t>
      </w:r>
    </w:p>
    <w:p w14:paraId="750940FB" w14:textId="77777777" w:rsidR="008D7BB6" w:rsidRPr="003E0EFB" w:rsidRDefault="008D7BB6" w:rsidP="00D96A07">
      <w:pPr>
        <w:spacing w:before="25" w:after="15" w:line="240" w:lineRule="auto"/>
        <w:ind w:left="360"/>
        <w:rPr>
          <w:rFonts w:ascii="Calibri" w:eastAsia="Calibri" w:hAnsi="Calibri" w:cs="Times New Roman"/>
          <w:szCs w:val="24"/>
        </w:rPr>
      </w:pPr>
    </w:p>
    <w:p w14:paraId="04BF886B" w14:textId="59EE4137"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lastRenderedPageBreak/>
        <w:t>1</w:t>
      </w:r>
      <w:r w:rsidR="006F5373">
        <w:rPr>
          <w:rFonts w:ascii="Calibri" w:eastAsia="Calibri" w:hAnsi="Calibri" w:cs="Times New Roman"/>
          <w:b/>
          <w:color w:val="CC0000"/>
          <w:szCs w:val="24"/>
        </w:rPr>
        <w:t>2</w:t>
      </w:r>
      <w:r w:rsidR="007D41D2"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r w:rsidR="007D41D2"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29F7E2FF" w14:textId="77777777" w:rsidTr="00A51893">
        <w:trPr>
          <w:cantSplit/>
        </w:trPr>
        <w:tc>
          <w:tcPr>
            <w:tcW w:w="9700" w:type="dxa"/>
            <w:shd w:val="clear" w:color="auto" w:fill="F3F3F3"/>
          </w:tcPr>
          <w:p w14:paraId="42E12579" w14:textId="27FB9E46"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OPTION CONTRACT.</w:t>
            </w:r>
            <w:r w:rsidR="006615B9" w:rsidRPr="003E0EFB">
              <w:rPr>
                <w:rFonts w:ascii="Calibri" w:eastAsia="Calibri" w:hAnsi="Calibri" w:cs="Times New Roman"/>
                <w:szCs w:val="24"/>
              </w:rPr>
              <w:t>)**** </w:t>
            </w:r>
            <w:r w:rsidRPr="003E0EFB">
              <w:rPr>
                <w:rFonts w:ascii="Calibri" w:eastAsia="Calibri" w:hAnsi="Calibri" w:cs="Times New Roman"/>
                <w:szCs w:val="24"/>
              </w:rPr>
              <w:t> </w:t>
            </w:r>
          </w:p>
          <w:p w14:paraId="52675A10"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61F7001C"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5BCC2C61"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Eliminate Fee Language When Appropriate.</w:t>
            </w:r>
          </w:p>
          <w:p w14:paraId="42CF68E5" w14:textId="13DA8AD3"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sentence appropriate for the type of contract within the brackets below. Make sure to delete the sentence that does not apply.</w:t>
            </w:r>
          </w:p>
        </w:tc>
      </w:tr>
    </w:tbl>
    <w:p w14:paraId="25CC2741"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8" w:name="_Toc484439"/>
      <w:r w:rsidRPr="003E0EFB">
        <w:rPr>
          <w:rFonts w:ascii="Calibri" w:eastAsia="Calibri" w:hAnsi="Calibri" w:cs="Calibri"/>
          <w:b/>
          <w:bCs/>
          <w:szCs w:val="24"/>
        </w:rPr>
        <w:t>ARTICLE B.5. ESTIMATED COST - OPTION</w:t>
      </w:r>
      <w:bookmarkEnd w:id="8"/>
    </w:p>
    <w:p w14:paraId="240AC18E"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4BB02F5D"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The fixed fee shall be paid in installments based on the percentage of completion of work, as determined by the Contracting Officer./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4115E744"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for the Base Period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0055E570"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Government exercises its option pursuant to the OPTION PROVISION Article in SECTION H of this contract, the Government's total estimated contract amount represented by the sum of the estimated cost plus the fixed fee will be increased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1763"/>
        <w:gridCol w:w="1409"/>
        <w:gridCol w:w="1824"/>
      </w:tblGrid>
      <w:tr w:rsidR="00D96A07" w:rsidRPr="003E0EFB" w14:paraId="63A994CF" w14:textId="77777777" w:rsidTr="00A51893">
        <w:trPr>
          <w:cantSplit/>
          <w:tblHeader/>
          <w:jc w:val="right"/>
        </w:trPr>
        <w:tc>
          <w:tcPr>
            <w:tcW w:w="5520" w:type="dxa"/>
            <w:shd w:val="clear" w:color="auto" w:fill="auto"/>
          </w:tcPr>
          <w:p w14:paraId="7A4FA2F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2280" w:type="dxa"/>
            <w:shd w:val="clear" w:color="auto" w:fill="auto"/>
          </w:tcPr>
          <w:p w14:paraId="5C2C0785"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w:t>
            </w:r>
          </w:p>
        </w:tc>
        <w:tc>
          <w:tcPr>
            <w:tcW w:w="2040" w:type="dxa"/>
            <w:shd w:val="clear" w:color="auto" w:fill="auto"/>
          </w:tcPr>
          <w:p w14:paraId="2029521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Fixed Fee</w:t>
            </w:r>
            <w:r w:rsidRPr="003E0EFB">
              <w:rPr>
                <w:rFonts w:ascii="Calibri" w:eastAsia="Calibri" w:hAnsi="Calibri" w:cs="Times New Roman"/>
                <w:szCs w:val="24"/>
              </w:rPr>
              <w:br/>
            </w:r>
            <w:r w:rsidRPr="003E0EFB">
              <w:rPr>
                <w:rFonts w:ascii="Calibri" w:eastAsia="Calibri" w:hAnsi="Calibri" w:cs="Times New Roman"/>
                <w:b/>
                <w:szCs w:val="24"/>
              </w:rPr>
              <w:t>($)</w:t>
            </w:r>
          </w:p>
        </w:tc>
        <w:tc>
          <w:tcPr>
            <w:tcW w:w="2400" w:type="dxa"/>
            <w:shd w:val="clear" w:color="auto" w:fill="auto"/>
          </w:tcPr>
          <w:p w14:paraId="6C3FB90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Plus Fixed Fee</w:t>
            </w:r>
            <w:r w:rsidRPr="003E0EFB">
              <w:rPr>
                <w:rFonts w:ascii="Calibri" w:eastAsia="Calibri" w:hAnsi="Calibri" w:cs="Times New Roman"/>
                <w:szCs w:val="24"/>
              </w:rPr>
              <w:br/>
            </w:r>
            <w:r w:rsidRPr="003E0EFB">
              <w:rPr>
                <w:rFonts w:ascii="Calibri" w:eastAsia="Calibri" w:hAnsi="Calibri" w:cs="Times New Roman"/>
                <w:b/>
                <w:szCs w:val="24"/>
              </w:rPr>
              <w:t>($)</w:t>
            </w:r>
          </w:p>
        </w:tc>
      </w:tr>
      <w:tr w:rsidR="00D96A07" w:rsidRPr="003E0EFB" w14:paraId="024F8DEB" w14:textId="77777777" w:rsidTr="00A51893">
        <w:trPr>
          <w:cantSplit/>
          <w:jc w:val="right"/>
        </w:trPr>
        <w:tc>
          <w:tcPr>
            <w:tcW w:w="5520" w:type="dxa"/>
            <w:shd w:val="clear" w:color="auto" w:fill="auto"/>
          </w:tcPr>
          <w:p w14:paraId="7BBEB8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2280" w:type="dxa"/>
            <w:shd w:val="clear" w:color="auto" w:fill="auto"/>
          </w:tcPr>
          <w:p w14:paraId="5EBD630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228E12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3F6434E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9C63FC1" w14:textId="77777777" w:rsidTr="00A51893">
        <w:trPr>
          <w:cantSplit/>
          <w:jc w:val="right"/>
        </w:trPr>
        <w:tc>
          <w:tcPr>
            <w:tcW w:w="5520" w:type="dxa"/>
            <w:shd w:val="clear" w:color="auto" w:fill="auto"/>
          </w:tcPr>
          <w:p w14:paraId="410422B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2280" w:type="dxa"/>
            <w:shd w:val="clear" w:color="auto" w:fill="auto"/>
          </w:tcPr>
          <w:p w14:paraId="56B4EF7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7652C9E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61183C1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5DC056B" w14:textId="77777777" w:rsidTr="00A51893">
        <w:trPr>
          <w:cantSplit/>
          <w:jc w:val="right"/>
        </w:trPr>
        <w:tc>
          <w:tcPr>
            <w:tcW w:w="5520" w:type="dxa"/>
            <w:shd w:val="clear" w:color="auto" w:fill="auto"/>
          </w:tcPr>
          <w:p w14:paraId="4588C38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2AC2DC8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2280" w:type="dxa"/>
            <w:shd w:val="clear" w:color="auto" w:fill="auto"/>
          </w:tcPr>
          <w:p w14:paraId="1093EF6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1653342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1103B24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74C8C4B7" w14:textId="25E836C6" w:rsidR="00D96A07" w:rsidRPr="003E0EFB" w:rsidRDefault="00D96A07" w:rsidP="00D96A07">
      <w:pPr>
        <w:spacing w:after="0" w:line="240" w:lineRule="auto"/>
        <w:rPr>
          <w:rFonts w:ascii="Calibri" w:eastAsia="Calibri" w:hAnsi="Calibri" w:cs="Times New Roman"/>
          <w:szCs w:val="24"/>
        </w:rPr>
      </w:pPr>
    </w:p>
    <w:p w14:paraId="588A1EF9" w14:textId="2C45E9F0" w:rsidR="007D6B07" w:rsidRPr="003E0EFB" w:rsidRDefault="007D6B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ab/>
      </w:r>
      <w:r w:rsidRPr="003E0EFB">
        <w:rPr>
          <w:rFonts w:ascii="Calibri" w:eastAsia="Calibri" w:hAnsi="Calibri" w:cs="Times New Roman"/>
          <w:szCs w:val="24"/>
        </w:rPr>
        <w:tab/>
      </w:r>
    </w:p>
    <w:p w14:paraId="6922A2EF" w14:textId="6F90D50B" w:rsidR="00D96A07" w:rsidRPr="003E0EFB" w:rsidRDefault="008D7BB6"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b/>
          <w:color w:val="CC0000"/>
          <w:szCs w:val="24"/>
        </w:rPr>
        <w:t xml:space="preserve"> </w:t>
      </w:r>
    </w:p>
    <w:p w14:paraId="70D1A089" w14:textId="1641D776"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1</w:t>
      </w:r>
      <w:r w:rsidR="006F5373">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D7E77FD" w14:textId="77777777" w:rsidTr="00A51893">
        <w:trPr>
          <w:cantSplit/>
        </w:trPr>
        <w:tc>
          <w:tcPr>
            <w:tcW w:w="9700" w:type="dxa"/>
            <w:shd w:val="clear" w:color="auto" w:fill="F3F3F3"/>
          </w:tcPr>
          <w:p w14:paraId="35088F52" w14:textId="330366F8"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PERFORMANCE BASED AWARD TERM CONTRACT.</w:t>
            </w:r>
            <w:r w:rsidR="006615B9" w:rsidRPr="003E0EFB">
              <w:rPr>
                <w:rFonts w:ascii="Calibri" w:eastAsia="Calibri" w:hAnsi="Calibri" w:cs="Times New Roman"/>
                <w:szCs w:val="24"/>
              </w:rPr>
              <w:t>)****</w:t>
            </w:r>
          </w:p>
          <w:p w14:paraId="246F17D4"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54F1EE17" w14:textId="77777777" w:rsidR="00D96A07" w:rsidRPr="003E0EFB" w:rsidRDefault="00D96A07" w:rsidP="00B11127">
            <w:pPr>
              <w:numPr>
                <w:ilvl w:val="0"/>
                <w:numId w:val="6"/>
              </w:numPr>
              <w:spacing w:before="10" w:after="0" w:line="240" w:lineRule="auto"/>
              <w:rPr>
                <w:rFonts w:ascii="Calibri" w:eastAsia="Calibri" w:hAnsi="Calibri" w:cs="Times New Roman"/>
                <w:szCs w:val="24"/>
              </w:rPr>
            </w:pPr>
            <w:r w:rsidRPr="003E0EFB">
              <w:rPr>
                <w:rFonts w:ascii="Calibri" w:eastAsia="Calibri" w:hAnsi="Calibri" w:cs="Times New Roman"/>
                <w:szCs w:val="24"/>
              </w:rPr>
              <w:t>Eliminate Fee Language When Appropriate.</w:t>
            </w:r>
          </w:p>
          <w:p w14:paraId="6047CC88" w14:textId="225E8B15" w:rsidR="00D96A07" w:rsidRPr="003E0EFB" w:rsidRDefault="00D96A07" w:rsidP="00B11127">
            <w:pPr>
              <w:numPr>
                <w:ilvl w:val="0"/>
                <w:numId w:val="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 Select the sentence appropriate for the type of contract within the brackets below. Make sure to delete the sentence that does not apply.</w:t>
            </w:r>
          </w:p>
        </w:tc>
      </w:tr>
    </w:tbl>
    <w:p w14:paraId="37CE050B"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9" w:name="_Toc484469"/>
      <w:r w:rsidRPr="003E0EFB">
        <w:rPr>
          <w:rFonts w:ascii="Calibri" w:eastAsia="Calibri" w:hAnsi="Calibri" w:cs="Calibri"/>
          <w:b/>
          <w:bCs/>
          <w:szCs w:val="24"/>
        </w:rPr>
        <w:lastRenderedPageBreak/>
        <w:t>ARTICLE B.6. ESTIMATED COST - AWARD TERM</w:t>
      </w:r>
      <w:bookmarkEnd w:id="9"/>
    </w:p>
    <w:p w14:paraId="75A4528E"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3C001071"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 The fixed fee shall be paid in installments based on the percentage of completion of work, as determined by the Contracting Officer./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69838675"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for the Base Period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5CA1450"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Award Term(s) is/are earned pursuant to the AWARD TERM QUALITY ASSURANCE SURVEILLANCE PLAN (QASP) Article in SECTION H of this contract, the Government's total estimated contract amount represented by the sum of the estimated cost plus the fixed fee will be increased as follows:</w:t>
      </w:r>
      <w:r w:rsidRPr="003E0EFB">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1797"/>
        <w:gridCol w:w="1213"/>
        <w:gridCol w:w="1797"/>
      </w:tblGrid>
      <w:tr w:rsidR="00D96A07" w:rsidRPr="003E0EFB" w14:paraId="41B5E0B8" w14:textId="77777777" w:rsidTr="00A51893">
        <w:trPr>
          <w:cantSplit/>
          <w:tblHeader/>
          <w:jc w:val="right"/>
        </w:trPr>
        <w:tc>
          <w:tcPr>
            <w:tcW w:w="0" w:type="auto"/>
            <w:shd w:val="clear" w:color="auto" w:fill="auto"/>
          </w:tcPr>
          <w:p w14:paraId="647A2AC9"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0" w:type="auto"/>
            <w:shd w:val="clear" w:color="auto" w:fill="auto"/>
          </w:tcPr>
          <w:p w14:paraId="3DC84640"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w:t>
            </w:r>
          </w:p>
        </w:tc>
        <w:tc>
          <w:tcPr>
            <w:tcW w:w="0" w:type="auto"/>
            <w:shd w:val="clear" w:color="auto" w:fill="auto"/>
          </w:tcPr>
          <w:p w14:paraId="473BC7F0"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Fixed Fee</w:t>
            </w:r>
            <w:r w:rsidRPr="003E0EFB">
              <w:rPr>
                <w:rFonts w:ascii="Calibri" w:eastAsia="Calibri" w:hAnsi="Calibri" w:cs="Times New Roman"/>
                <w:szCs w:val="24"/>
              </w:rPr>
              <w:br/>
            </w:r>
            <w:r w:rsidRPr="003E0EFB">
              <w:rPr>
                <w:rFonts w:ascii="Calibri" w:eastAsia="Calibri" w:hAnsi="Calibri" w:cs="Times New Roman"/>
                <w:b/>
                <w:szCs w:val="24"/>
              </w:rPr>
              <w:t>($)</w:t>
            </w:r>
          </w:p>
        </w:tc>
        <w:tc>
          <w:tcPr>
            <w:tcW w:w="0" w:type="auto"/>
            <w:shd w:val="clear" w:color="auto" w:fill="auto"/>
          </w:tcPr>
          <w:p w14:paraId="5B720EF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Plus Fixed Fee</w:t>
            </w:r>
            <w:r w:rsidRPr="003E0EFB">
              <w:rPr>
                <w:rFonts w:ascii="Calibri" w:eastAsia="Calibri" w:hAnsi="Calibri" w:cs="Times New Roman"/>
                <w:szCs w:val="24"/>
              </w:rPr>
              <w:br/>
            </w:r>
            <w:r w:rsidRPr="003E0EFB">
              <w:rPr>
                <w:rFonts w:ascii="Calibri" w:eastAsia="Calibri" w:hAnsi="Calibri" w:cs="Times New Roman"/>
                <w:b/>
                <w:szCs w:val="24"/>
              </w:rPr>
              <w:t>($)</w:t>
            </w:r>
          </w:p>
        </w:tc>
      </w:tr>
      <w:tr w:rsidR="00D96A07" w:rsidRPr="003E0EFB" w14:paraId="28D58DB5" w14:textId="77777777" w:rsidTr="00A51893">
        <w:trPr>
          <w:cantSplit/>
          <w:jc w:val="right"/>
        </w:trPr>
        <w:tc>
          <w:tcPr>
            <w:tcW w:w="0" w:type="auto"/>
            <w:shd w:val="clear" w:color="auto" w:fill="auto"/>
          </w:tcPr>
          <w:p w14:paraId="797AC06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Base Period</w:t>
            </w:r>
          </w:p>
        </w:tc>
        <w:tc>
          <w:tcPr>
            <w:tcW w:w="0" w:type="auto"/>
            <w:shd w:val="clear" w:color="auto" w:fill="auto"/>
          </w:tcPr>
          <w:p w14:paraId="7533BC7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5CD19F5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0DB519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407F8E5" w14:textId="77777777" w:rsidTr="00A51893">
        <w:trPr>
          <w:cantSplit/>
          <w:jc w:val="right"/>
        </w:trPr>
        <w:tc>
          <w:tcPr>
            <w:tcW w:w="0" w:type="auto"/>
            <w:shd w:val="clear" w:color="auto" w:fill="auto"/>
          </w:tcPr>
          <w:p w14:paraId="23AA24C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Award Term(s):</w:t>
            </w:r>
          </w:p>
        </w:tc>
        <w:tc>
          <w:tcPr>
            <w:tcW w:w="0" w:type="auto"/>
            <w:shd w:val="clear" w:color="auto" w:fill="auto"/>
          </w:tcPr>
          <w:p w14:paraId="5152DAB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29C625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475534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D7128C9" w14:textId="77777777" w:rsidTr="00A51893">
        <w:trPr>
          <w:cantSplit/>
          <w:jc w:val="right"/>
        </w:trPr>
        <w:tc>
          <w:tcPr>
            <w:tcW w:w="0" w:type="auto"/>
            <w:shd w:val="clear" w:color="auto" w:fill="auto"/>
          </w:tcPr>
          <w:p w14:paraId="50E4550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Total</w:t>
            </w:r>
            <w:r w:rsidRPr="003E0EFB">
              <w:rPr>
                <w:rFonts w:ascii="Calibri" w:eastAsia="Calibri" w:hAnsi="Calibri" w:cs="Times New Roman"/>
                <w:szCs w:val="24"/>
              </w:rPr>
              <w:br/>
              <w:t>[Base Period and Award Term(s)]</w:t>
            </w:r>
          </w:p>
        </w:tc>
        <w:tc>
          <w:tcPr>
            <w:tcW w:w="0" w:type="auto"/>
            <w:shd w:val="clear" w:color="auto" w:fill="auto"/>
          </w:tcPr>
          <w:p w14:paraId="629E3C8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6B855BE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623FB6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59369D08" w14:textId="03F727C5" w:rsidR="00D96A07" w:rsidRPr="003E0EFB" w:rsidRDefault="00D96A07" w:rsidP="00D96A07">
      <w:pPr>
        <w:spacing w:after="0" w:line="240" w:lineRule="auto"/>
        <w:rPr>
          <w:rFonts w:ascii="Calibri" w:eastAsia="Calibri" w:hAnsi="Calibri" w:cs="Times New Roman"/>
          <w:szCs w:val="24"/>
        </w:rPr>
      </w:pPr>
    </w:p>
    <w:p w14:paraId="3BBD75F3" w14:textId="0AC9DAE2" w:rsidR="007D6B07" w:rsidRPr="003E0EFB" w:rsidRDefault="007D6B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ab/>
      </w:r>
      <w:r w:rsidRPr="003E0EFB">
        <w:rPr>
          <w:rFonts w:ascii="Calibri" w:eastAsia="Calibri" w:hAnsi="Calibri" w:cs="Times New Roman"/>
          <w:szCs w:val="24"/>
        </w:rPr>
        <w:tab/>
      </w:r>
      <w:r w:rsidR="008D7BB6" w:rsidRPr="003E0EFB">
        <w:rPr>
          <w:rFonts w:ascii="Calibri" w:eastAsia="Calibri" w:hAnsi="Calibri" w:cs="Times New Roman"/>
          <w:szCs w:val="24"/>
        </w:rPr>
        <w:t xml:space="preserve"> </w:t>
      </w:r>
    </w:p>
    <w:p w14:paraId="4968590D" w14:textId="0B889958" w:rsidR="00D96A07" w:rsidRPr="003E0EFB" w:rsidRDefault="008D7BB6"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b/>
          <w:color w:val="CC0000"/>
          <w:szCs w:val="24"/>
        </w:rPr>
        <w:t xml:space="preserve"> </w:t>
      </w:r>
    </w:p>
    <w:p w14:paraId="432D1580" w14:textId="3502CE80"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14</w:t>
      </w:r>
      <w:r w:rsidR="00595739"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1DC85C0" w14:textId="77777777" w:rsidTr="00A51893">
        <w:trPr>
          <w:cantSplit/>
        </w:trPr>
        <w:tc>
          <w:tcPr>
            <w:tcW w:w="9700" w:type="dxa"/>
            <w:shd w:val="clear" w:color="auto" w:fill="F3F3F3"/>
          </w:tcPr>
          <w:p w14:paraId="339E97CF" w14:textId="188A36D9"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PERFORMANCE BASED ACQUISITION (PBA) WHERE THE INCENTIVE IS TIED TO FEE.</w:t>
            </w:r>
            <w:r w:rsidR="006615B9" w:rsidRPr="003E0EFB">
              <w:rPr>
                <w:rFonts w:ascii="Calibri" w:eastAsia="Calibri" w:hAnsi="Calibri" w:cs="Times New Roman"/>
                <w:szCs w:val="24"/>
              </w:rPr>
              <w:t>)****</w:t>
            </w:r>
            <w:r w:rsidRPr="003E0EFB">
              <w:rPr>
                <w:rFonts w:ascii="Calibri" w:eastAsia="Calibri" w:hAnsi="Calibri" w:cs="Times New Roman"/>
                <w:szCs w:val="24"/>
              </w:rPr>
              <w:t>  </w:t>
            </w:r>
          </w:p>
          <w:p w14:paraId="66329E8A"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INFORMATION ABOUT THIS ITEM:</w:t>
            </w:r>
            <w:r w:rsidRPr="003E0EFB">
              <w:rPr>
                <w:rFonts w:ascii="Calibri" w:eastAsia="Calibri" w:hAnsi="Calibri" w:cs="Times New Roman"/>
                <w:szCs w:val="24"/>
              </w:rPr>
              <w:t xml:space="preserve"> </w:t>
            </w:r>
          </w:p>
          <w:p w14:paraId="3EF8F2C5" w14:textId="77777777" w:rsidR="00D96A07" w:rsidRPr="003E0EFB" w:rsidRDefault="00D96A07" w:rsidP="00B11127">
            <w:pPr>
              <w:numPr>
                <w:ilvl w:val="0"/>
                <w:numId w:val="8"/>
              </w:numPr>
              <w:spacing w:before="10" w:after="0" w:line="240" w:lineRule="auto"/>
              <w:rPr>
                <w:rFonts w:ascii="Calibri" w:eastAsia="Calibri" w:hAnsi="Calibri" w:cs="Times New Roman"/>
                <w:szCs w:val="24"/>
              </w:rPr>
            </w:pPr>
            <w:r w:rsidRPr="003E0EFB">
              <w:rPr>
                <w:rFonts w:ascii="Calibri" w:eastAsia="Calibri" w:hAnsi="Calibri" w:cs="Times New Roman"/>
                <w:szCs w:val="24"/>
              </w:rP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6F8632D9"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0A59B362" w14:textId="77777777" w:rsidR="00D96A07" w:rsidRPr="003E0EFB" w:rsidRDefault="00D96A07" w:rsidP="00B11127">
            <w:pPr>
              <w:numPr>
                <w:ilvl w:val="0"/>
                <w:numId w:val="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a.2.:</w:t>
            </w:r>
            <w:r w:rsidRPr="003E0EFB">
              <w:rPr>
                <w:rFonts w:ascii="Calibri" w:eastAsia="Calibri" w:hAnsi="Calibri" w:cs="Times New Roman"/>
                <w:szCs w:val="24"/>
              </w:rPr>
              <w:t xml:space="preserve">   Select a subparagraph a.2.a., if appropriate, as follows:</w:t>
            </w:r>
          </w:p>
          <w:p w14:paraId="2E43768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If the total base fee is $0, do not include any subparagraphs (a. or b.) under subparagraph a.2. [ </w:t>
            </w:r>
            <w:r w:rsidRPr="003E0EFB">
              <w:rPr>
                <w:rFonts w:ascii="Calibri" w:eastAsia="Calibri" w:hAnsi="Calibri" w:cs="Times New Roman"/>
                <w:i/>
                <w:szCs w:val="24"/>
              </w:rPr>
              <w:t>Note:  Providing a base fee is at the discretion of the Contracting Officer.  See FAR 16.405-2 for additional information about CPAF contracts</w:t>
            </w:r>
            <w:r w:rsidRPr="003E0EFB">
              <w:rPr>
                <w:rFonts w:ascii="Calibri" w:eastAsia="Calibri" w:hAnsi="Calibri" w:cs="Times New Roman"/>
                <w:szCs w:val="24"/>
              </w:rPr>
              <w:t xml:space="preserve"> .]</w:t>
            </w:r>
          </w:p>
          <w:p w14:paraId="6D267D78" w14:textId="4E337FAE"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the first subparagraph a.2.a. when a base fee $ amount is negotiated. Select the sentence appropriate for the type of contract within the brackets below. Make sure to delete the sentence that does not apply.</w:t>
            </w:r>
            <w:r w:rsidR="007D41D2" w:rsidRPr="003E0EFB">
              <w:rPr>
                <w:rFonts w:ascii="Calibri" w:eastAsia="Calibri" w:hAnsi="Calibri" w:cs="Times New Roman"/>
                <w:szCs w:val="24"/>
              </w:rPr>
              <w:t xml:space="preserve">                       </w:t>
            </w:r>
            <w:r w:rsidR="00B479E8">
              <w:rPr>
                <w:rFonts w:ascii="Calibri" w:eastAsia="Calibri" w:hAnsi="Calibri" w:cs="Times New Roman"/>
                <w:szCs w:val="24"/>
              </w:rPr>
              <w:t xml:space="preserve"> </w:t>
            </w:r>
          </w:p>
          <w:p w14:paraId="78A8446D" w14:textId="05354DF9"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the second subparagraph a.2.</w:t>
            </w:r>
            <w:r w:rsidR="00E45097" w:rsidRPr="003E0EFB">
              <w:rPr>
                <w:rFonts w:ascii="Calibri" w:eastAsia="Calibri" w:hAnsi="Calibri" w:cs="Times New Roman"/>
                <w:szCs w:val="24"/>
              </w:rPr>
              <w:t>b.</w:t>
            </w:r>
            <w:r w:rsidRPr="003E0EFB">
              <w:rPr>
                <w:rFonts w:ascii="Calibri" w:eastAsia="Calibri" w:hAnsi="Calibri" w:cs="Times New Roman"/>
                <w:szCs w:val="24"/>
              </w:rPr>
              <w:t xml:space="preserve"> for RFPs.</w:t>
            </w:r>
          </w:p>
          <w:p w14:paraId="6A55EFB9" w14:textId="77777777" w:rsidR="00D96A07" w:rsidRPr="003E0EFB" w:rsidRDefault="00D96A07" w:rsidP="00B11127">
            <w:pPr>
              <w:numPr>
                <w:ilvl w:val="0"/>
                <w:numId w:val="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 (Table):</w:t>
            </w:r>
            <w:r w:rsidRPr="003E0EFB">
              <w:rPr>
                <w:rFonts w:ascii="Calibri" w:eastAsia="Calibri" w:hAnsi="Calibri" w:cs="Times New Roman"/>
                <w:szCs w:val="24"/>
              </w:rPr>
              <w:t xml:space="preserve">   Include all evaluation periods and associated available award fee for the life of the contract.</w:t>
            </w:r>
          </w:p>
          <w:p w14:paraId="7DDA7C39" w14:textId="62C2D814" w:rsidR="00D96A07" w:rsidRPr="003E0EFB" w:rsidRDefault="00D96A07" w:rsidP="00B11127">
            <w:pPr>
              <w:numPr>
                <w:ilvl w:val="0"/>
                <w:numId w:val="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The Total Estimated Cost of the contract should include Award Fee "EARNED," therefore, at the time of award, this amount will be estimated cost plus base fixed fee (if any) only. </w:t>
            </w:r>
            <w:r w:rsidRPr="003E0EFB">
              <w:rPr>
                <w:rFonts w:ascii="Calibri" w:eastAsia="Calibri" w:hAnsi="Calibri" w:cs="Times New Roman"/>
                <w:b/>
                <w:szCs w:val="24"/>
              </w:rPr>
              <w:t>This amount will need to be updated each time an award fee is earned to accurately reflect the total estimated cost of the contract</w:t>
            </w:r>
            <w:r w:rsidRPr="003E0EFB">
              <w:rPr>
                <w:rFonts w:ascii="Calibri" w:eastAsia="Calibri" w:hAnsi="Calibri" w:cs="Times New Roman"/>
                <w:szCs w:val="24"/>
              </w:rPr>
              <w:t xml:space="preserve"> .</w:t>
            </w:r>
          </w:p>
        </w:tc>
      </w:tr>
    </w:tbl>
    <w:p w14:paraId="4403F815"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0" w:name="_Toc484499"/>
      <w:r w:rsidRPr="003E0EFB">
        <w:rPr>
          <w:rFonts w:ascii="Calibri" w:eastAsia="Calibri" w:hAnsi="Calibri" w:cs="Calibri"/>
          <w:b/>
          <w:bCs/>
          <w:szCs w:val="24"/>
        </w:rPr>
        <w:t>ARTICLE B.7. ESTIMATED COST PLUS AWARD FEE</w:t>
      </w:r>
      <w:bookmarkEnd w:id="10"/>
    </w:p>
    <w:p w14:paraId="67511598"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Estimated Cost and Base Fixed Fee</w:t>
      </w:r>
      <w:r w:rsidRPr="003E0EFB">
        <w:rPr>
          <w:rFonts w:ascii="Calibri" w:eastAsia="Calibri" w:hAnsi="Calibri" w:cs="Times New Roman"/>
          <w:szCs w:val="24"/>
        </w:rPr>
        <w:t xml:space="preserve"> </w:t>
      </w:r>
    </w:p>
    <w:p w14:paraId="2CB64B80" w14:textId="77777777" w:rsidR="00D96A07" w:rsidRPr="003E0EFB" w:rsidRDefault="00D96A07" w:rsidP="00B11127">
      <w:pPr>
        <w:numPr>
          <w:ilvl w:val="1"/>
          <w:numId w:val="1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687B3AD3" w14:textId="77777777" w:rsidR="00D96A07" w:rsidRPr="003E0EFB" w:rsidRDefault="00D96A07" w:rsidP="00B11127">
      <w:pPr>
        <w:numPr>
          <w:ilvl w:val="1"/>
          <w:numId w:val="1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base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r w:rsidRPr="003E0EFB">
        <w:rPr>
          <w:rFonts w:ascii="Calibri" w:eastAsia="Calibri" w:hAnsi="Calibri" w:cs="Times New Roman"/>
          <w:szCs w:val="24"/>
        </w:rPr>
        <w:br/>
      </w:r>
    </w:p>
    <w:p w14:paraId="5A8C9BE0" w14:textId="77777777" w:rsidR="00D96A07" w:rsidRPr="003E0EFB" w:rsidRDefault="00D96A07" w:rsidP="00B11127">
      <w:pPr>
        <w:numPr>
          <w:ilvl w:val="2"/>
          <w:numId w:val="1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base fixed fee shall be paid in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 installments based on the percentage of completion of work, as determined by the Contracting Officer/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 direct relation to the level of effort expended; that is, the percent of base fixed fee paid shall be equal to the percent of total effort expended.]</w:t>
      </w:r>
      <w:r w:rsidRPr="003E0EFB">
        <w:rPr>
          <w:rFonts w:ascii="Calibri" w:eastAsia="Calibri" w:hAnsi="Calibri" w:cs="Times New Roman"/>
          <w:szCs w:val="24"/>
        </w:rPr>
        <w:br/>
        <w:t xml:space="preserve"> </w:t>
      </w:r>
      <w:r w:rsidRPr="003E0EFB">
        <w:rPr>
          <w:rFonts w:ascii="Calibri" w:eastAsia="Calibri" w:hAnsi="Calibri" w:cs="Times New Roman"/>
          <w:b/>
          <w:szCs w:val="24"/>
        </w:rPr>
        <w:t>-OR-</w:t>
      </w:r>
      <w:r w:rsidRPr="003E0EFB">
        <w:rPr>
          <w:rFonts w:ascii="Calibri" w:eastAsia="Calibri" w:hAnsi="Calibri" w:cs="Times New Roman"/>
          <w:szCs w:val="24"/>
        </w:rPr>
        <w:t xml:space="preserve">   </w:t>
      </w:r>
    </w:p>
    <w:p w14:paraId="5F44B771" w14:textId="77777777" w:rsidR="00D96A07" w:rsidRPr="003E0EFB" w:rsidRDefault="00D96A07" w:rsidP="00B11127">
      <w:pPr>
        <w:numPr>
          <w:ilvl w:val="2"/>
          <w:numId w:val="1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fee payment schedule will be determined during negotiations.</w:t>
      </w:r>
      <w:r w:rsidRPr="003E0EFB">
        <w:rPr>
          <w:rFonts w:ascii="Calibri" w:eastAsia="Calibri" w:hAnsi="Calibri" w:cs="Times New Roman"/>
          <w:szCs w:val="24"/>
        </w:rPr>
        <w:br/>
        <w:t> </w:t>
      </w:r>
    </w:p>
    <w:p w14:paraId="6A3E466F" w14:textId="77777777" w:rsidR="00D96A07" w:rsidRPr="003E0EFB" w:rsidRDefault="00D96A07" w:rsidP="00B11127">
      <w:pPr>
        <w:numPr>
          <w:ilvl w:val="2"/>
          <w:numId w:val="12"/>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Payment shall be subject to the withholding provision of the clauses ALLOWABLE COST AND PAYMENT and FIXED FEE referenced in the General Clause Listing in Part II, ARTICLE I.1. of this contract. </w:t>
      </w:r>
    </w:p>
    <w:p w14:paraId="72210F1A"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Award Fee Consideration</w:t>
      </w:r>
      <w:r w:rsidRPr="003E0EFB">
        <w:rPr>
          <w:rFonts w:ascii="Calibri" w:eastAsia="Calibri" w:hAnsi="Calibri" w:cs="Times New Roman"/>
          <w:szCs w:val="24"/>
        </w:rPr>
        <w:t xml:space="preserve"> </w:t>
      </w:r>
      <w:r w:rsidRPr="003E0EFB">
        <w:rPr>
          <w:rFonts w:ascii="Calibri" w:eastAsia="Calibri" w:hAnsi="Calibri" w:cs="Times New Roman"/>
          <w:szCs w:val="24"/>
        </w:rPr>
        <w:br/>
      </w:r>
      <w:r w:rsidRPr="003E0EFB">
        <w:rPr>
          <w:rFonts w:ascii="Calibri" w:eastAsia="Calibri" w:hAnsi="Calibri" w:cs="Times New Roman"/>
          <w:szCs w:val="24"/>
        </w:rPr>
        <w:br/>
        <w:t xml:space="preserve">Based on the evaluation/determination described in subparagraph d. below, an award fee may be earned by the Contractor at regular intervals as defined in the paragraphs herein. The total potential award fee available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and the evaluation periods shall be as follows:</w:t>
      </w:r>
      <w:r w:rsidRPr="003E0EFB">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4239"/>
      </w:tblGrid>
      <w:tr w:rsidR="00D96A07" w:rsidRPr="003E0EFB" w14:paraId="1A59F255" w14:textId="77777777" w:rsidTr="00A51893">
        <w:trPr>
          <w:cantSplit/>
          <w:tblHeader/>
          <w:jc w:val="right"/>
        </w:trPr>
        <w:tc>
          <w:tcPr>
            <w:tcW w:w="0" w:type="auto"/>
            <w:shd w:val="clear" w:color="auto" w:fill="auto"/>
          </w:tcPr>
          <w:p w14:paraId="794D3F2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Evaluation Period(s):</w:t>
            </w:r>
          </w:p>
        </w:tc>
        <w:tc>
          <w:tcPr>
            <w:tcW w:w="0" w:type="auto"/>
            <w:shd w:val="clear" w:color="auto" w:fill="auto"/>
          </w:tcPr>
          <w:p w14:paraId="237D560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Available Award Fee:</w:t>
            </w:r>
          </w:p>
        </w:tc>
      </w:tr>
      <w:tr w:rsidR="00D96A07" w:rsidRPr="003E0EFB" w14:paraId="40013A11" w14:textId="77777777" w:rsidTr="00A51893">
        <w:trPr>
          <w:cantSplit/>
          <w:jc w:val="right"/>
        </w:trPr>
        <w:tc>
          <w:tcPr>
            <w:tcW w:w="0" w:type="auto"/>
            <w:shd w:val="clear" w:color="auto" w:fill="auto"/>
          </w:tcPr>
          <w:p w14:paraId="07B26BA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62D928D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0F4CEA3" w14:textId="77777777" w:rsidTr="00A51893">
        <w:trPr>
          <w:cantSplit/>
          <w:jc w:val="right"/>
        </w:trPr>
        <w:tc>
          <w:tcPr>
            <w:tcW w:w="0" w:type="auto"/>
            <w:shd w:val="clear" w:color="auto" w:fill="auto"/>
          </w:tcPr>
          <w:p w14:paraId="0A1D763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274D063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BE8BAF4" w14:textId="77777777" w:rsidTr="00A51893">
        <w:trPr>
          <w:cantSplit/>
          <w:jc w:val="right"/>
        </w:trPr>
        <w:tc>
          <w:tcPr>
            <w:tcW w:w="0" w:type="auto"/>
            <w:shd w:val="clear" w:color="auto" w:fill="auto"/>
          </w:tcPr>
          <w:p w14:paraId="5AA82ED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0118B51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1A58FCEF" w14:textId="77777777" w:rsidR="00D96A07" w:rsidRPr="003E0EFB" w:rsidRDefault="00D96A07" w:rsidP="00D96A07">
      <w:pPr>
        <w:spacing w:after="0" w:line="240" w:lineRule="auto"/>
        <w:rPr>
          <w:rFonts w:ascii="Calibri" w:eastAsia="Calibri" w:hAnsi="Calibri" w:cs="Times New Roman"/>
          <w:szCs w:val="24"/>
        </w:rPr>
      </w:pPr>
    </w:p>
    <w:p w14:paraId="62EC1714"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Total Estimated Contract Amount</w:t>
      </w:r>
      <w:r w:rsidRPr="003E0EFB">
        <w:rPr>
          <w:rFonts w:ascii="Calibri" w:eastAsia="Calibri" w:hAnsi="Calibri" w:cs="Times New Roman"/>
          <w:szCs w:val="24"/>
        </w:rPr>
        <w:t xml:space="preserve"> </w:t>
      </w:r>
      <w:r w:rsidRPr="003E0EFB">
        <w:rPr>
          <w:rFonts w:ascii="Calibri" w:eastAsia="Calibri" w:hAnsi="Calibri" w:cs="Times New Roman"/>
          <w:szCs w:val="24"/>
        </w:rPr>
        <w:br/>
      </w:r>
      <w:r w:rsidRPr="003E0EFB">
        <w:rPr>
          <w:rFonts w:ascii="Calibri" w:eastAsia="Calibri" w:hAnsi="Calibri" w:cs="Times New Roman"/>
          <w:szCs w:val="24"/>
        </w:rPr>
        <w:br/>
        <w:t xml:space="preserve">The total estimated amount of the contract, represented by the sum of the estimated cost plus base fixed fee (if any), plus earned award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163E4FF2"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Methodology for Award Fee Evaluation/Determination</w:t>
      </w:r>
      <w:r w:rsidRPr="003E0EFB">
        <w:rPr>
          <w:rFonts w:ascii="Calibri" w:eastAsia="Calibri" w:hAnsi="Calibri" w:cs="Times New Roman"/>
          <w:szCs w:val="24"/>
        </w:rPr>
        <w:t xml:space="preserve"> </w:t>
      </w:r>
    </w:p>
    <w:p w14:paraId="6F8DA179"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listed in SECTION J - LIST OF ATTACHMENTS, attached hereto and made a part of this contract.</w:t>
      </w:r>
    </w:p>
    <w:p w14:paraId="27787F64"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54BBF079"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4905474B"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t>The evaluation/determination of award fee shall be binding on both parties and not subject to the Disputes clause included in Section I of the contract. </w:t>
      </w:r>
    </w:p>
    <w:p w14:paraId="5240E4AA" w14:textId="1C3E1BD3" w:rsidR="00D96A07" w:rsidRPr="003E0EFB" w:rsidRDefault="008D7BB6"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 </w:t>
      </w:r>
    </w:p>
    <w:p w14:paraId="15BE2327" w14:textId="77777777" w:rsidR="008D7BB6" w:rsidRPr="003E0EFB" w:rsidRDefault="008D7BB6" w:rsidP="00D96A07">
      <w:pPr>
        <w:spacing w:before="25" w:after="15" w:line="240" w:lineRule="auto"/>
        <w:ind w:left="360"/>
        <w:rPr>
          <w:rFonts w:ascii="Calibri" w:eastAsia="Calibri" w:hAnsi="Calibri" w:cs="Times New Roman"/>
          <w:szCs w:val="24"/>
        </w:rPr>
      </w:pPr>
    </w:p>
    <w:p w14:paraId="1E913B88" w14:textId="2DEC61E9"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15</w:t>
      </w:r>
      <w:r w:rsidR="00595739"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5839DC5" w14:textId="77777777" w:rsidTr="00A51893">
        <w:trPr>
          <w:cantSplit/>
        </w:trPr>
        <w:tc>
          <w:tcPr>
            <w:tcW w:w="9700" w:type="dxa"/>
            <w:shd w:val="clear" w:color="auto" w:fill="F3F3F3"/>
          </w:tcPr>
          <w:p w14:paraId="44A587DA" w14:textId="19558E46"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IN COST-REIMBURSEMENT PERFORMANCE BASED ACQUISITION (PBA) WITH OPTIONS, WHERE THE INCENTIVE IS TIED TO FEE.</w:t>
            </w:r>
            <w:r w:rsidR="001B43C2" w:rsidRPr="003E0EFB">
              <w:rPr>
                <w:rFonts w:ascii="Calibri" w:eastAsia="Calibri" w:hAnsi="Calibri" w:cs="Times New Roman"/>
                <w:szCs w:val="24"/>
              </w:rPr>
              <w:t>)****</w:t>
            </w:r>
          </w:p>
          <w:p w14:paraId="1D599FEC"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INFORMATION ABOUT THIS ITEM:</w:t>
            </w:r>
            <w:r w:rsidRPr="003E0EFB">
              <w:rPr>
                <w:rFonts w:ascii="Calibri" w:eastAsia="Calibri" w:hAnsi="Calibri" w:cs="Times New Roman"/>
                <w:szCs w:val="24"/>
              </w:rPr>
              <w:t xml:space="preserve"> </w:t>
            </w:r>
          </w:p>
          <w:p w14:paraId="1258DF87" w14:textId="77777777" w:rsidR="00D96A07" w:rsidRPr="003E0EFB" w:rsidRDefault="00D96A07" w:rsidP="00B11127">
            <w:pPr>
              <w:numPr>
                <w:ilvl w:val="0"/>
                <w:numId w:val="14"/>
              </w:numPr>
              <w:spacing w:before="10" w:after="0" w:line="240" w:lineRule="auto"/>
              <w:rPr>
                <w:rFonts w:ascii="Calibri" w:eastAsia="Calibri" w:hAnsi="Calibri" w:cs="Times New Roman"/>
                <w:szCs w:val="24"/>
              </w:rPr>
            </w:pPr>
            <w:r w:rsidRPr="003E0EFB">
              <w:rPr>
                <w:rFonts w:ascii="Calibri" w:eastAsia="Calibri" w:hAnsi="Calibri" w:cs="Times New Roman"/>
                <w:szCs w:val="24"/>
              </w:rP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7683F9C2"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40117EC3" w14:textId="77777777"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a.3.:</w:t>
            </w:r>
            <w:r w:rsidRPr="003E0EFB">
              <w:rPr>
                <w:rFonts w:ascii="Calibri" w:eastAsia="Calibri" w:hAnsi="Calibri" w:cs="Times New Roman"/>
                <w:szCs w:val="24"/>
              </w:rPr>
              <w:t xml:space="preserve">   Select a subparagraph a.3.a., if appropriate, as follows:</w:t>
            </w:r>
          </w:p>
          <w:p w14:paraId="7A38DF45"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If the total base fee is $0, do not include any subparagraphs (a. or b.) under subparagraph a.3. [ </w:t>
            </w:r>
            <w:r w:rsidRPr="003E0EFB">
              <w:rPr>
                <w:rFonts w:ascii="Calibri" w:eastAsia="Calibri" w:hAnsi="Calibri" w:cs="Times New Roman"/>
                <w:i/>
                <w:szCs w:val="24"/>
              </w:rPr>
              <w:t>Note: Providing a base fee is at the discretion of the Contracting Officer. See FAR 16.405-2 for additional information about CPAF contracts</w:t>
            </w:r>
            <w:r w:rsidRPr="003E0EFB">
              <w:rPr>
                <w:rFonts w:ascii="Calibri" w:eastAsia="Calibri" w:hAnsi="Calibri" w:cs="Times New Roman"/>
                <w:szCs w:val="24"/>
              </w:rPr>
              <w:t xml:space="preserve"> .]  </w:t>
            </w:r>
          </w:p>
          <w:p w14:paraId="72DA5180"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first subparagraph a.3.a. when a base fee $ amount is negotiated. Select the sentence appropriate for the type of contract within the brackets below. Make sure to delete the sentence that does not apply. Complete the information for all Option Periods.</w:t>
            </w:r>
          </w:p>
          <w:p w14:paraId="3C758A05" w14:textId="6EB4904F"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the second subparagraph a.3.</w:t>
            </w:r>
            <w:r w:rsidR="00595739" w:rsidRPr="003E0EFB">
              <w:rPr>
                <w:rFonts w:ascii="Calibri" w:eastAsia="Calibri" w:hAnsi="Calibri" w:cs="Times New Roman"/>
                <w:szCs w:val="24"/>
              </w:rPr>
              <w:t>b</w:t>
            </w:r>
            <w:r w:rsidR="00B11127" w:rsidRPr="003E0EFB">
              <w:rPr>
                <w:rFonts w:ascii="Calibri" w:eastAsia="Calibri" w:hAnsi="Calibri" w:cs="Times New Roman"/>
                <w:szCs w:val="24"/>
              </w:rPr>
              <w:t>.</w:t>
            </w:r>
            <w:r w:rsidRPr="003E0EFB">
              <w:rPr>
                <w:rFonts w:ascii="Calibri" w:eastAsia="Calibri" w:hAnsi="Calibri" w:cs="Times New Roman"/>
                <w:szCs w:val="24"/>
              </w:rPr>
              <w:t xml:space="preserve"> for RFPs.</w:t>
            </w:r>
            <w:r w:rsidR="00595739" w:rsidRPr="003E0EFB">
              <w:rPr>
                <w:rFonts w:ascii="Calibri" w:eastAsia="Calibri" w:hAnsi="Calibri" w:cs="Times New Roman"/>
                <w:szCs w:val="24"/>
              </w:rPr>
              <w:t xml:space="preserve">    </w:t>
            </w:r>
            <w:r w:rsidR="00B479E8">
              <w:rPr>
                <w:rFonts w:ascii="Calibri" w:eastAsia="Calibri" w:hAnsi="Calibri" w:cs="Times New Roman"/>
                <w:szCs w:val="24"/>
              </w:rPr>
              <w:t xml:space="preserve"> </w:t>
            </w:r>
          </w:p>
          <w:p w14:paraId="043CB8AA" w14:textId="77777777"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b.1 (CONTRACTS ONLY):</w:t>
            </w:r>
            <w:r w:rsidRPr="003E0EFB">
              <w:rPr>
                <w:rFonts w:ascii="Calibri" w:eastAsia="Calibri" w:hAnsi="Calibri" w:cs="Times New Roman"/>
                <w:szCs w:val="24"/>
              </w:rPr>
              <w:t xml:space="preserve">   List all evaluation periods separately with applicable Award Fee Amounts for the Base Period Only.</w:t>
            </w:r>
          </w:p>
          <w:p w14:paraId="2884F2E1" w14:textId="77777777"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b.2 (CONTRACTS ONLY):</w:t>
            </w:r>
            <w:r w:rsidRPr="003E0EFB">
              <w:rPr>
                <w:rFonts w:ascii="Calibri" w:eastAsia="Calibri" w:hAnsi="Calibri" w:cs="Times New Roman"/>
                <w:szCs w:val="24"/>
              </w:rPr>
              <w:t xml:space="preserve">  List all options and indicate the evaluation periods and associated available award fee for each option.</w:t>
            </w:r>
          </w:p>
          <w:p w14:paraId="0F666028" w14:textId="666CDC42"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The Total Estimated Cost of the contract should include Award Fee "EARNED," therefore, at the time of award, this amount will be estimated cost plus base fixed fee (if any) only. </w:t>
            </w:r>
            <w:r w:rsidRPr="003E0EFB">
              <w:rPr>
                <w:rFonts w:ascii="Calibri" w:eastAsia="Calibri" w:hAnsi="Calibri" w:cs="Times New Roman"/>
                <w:b/>
                <w:szCs w:val="24"/>
              </w:rPr>
              <w:t>This amount will need to be updated each time an award fee is earned to accurately reflect the total estimated cost of the contract</w:t>
            </w:r>
            <w:r w:rsidRPr="003E0EFB">
              <w:rPr>
                <w:rFonts w:ascii="Calibri" w:eastAsia="Calibri" w:hAnsi="Calibri" w:cs="Times New Roman"/>
                <w:szCs w:val="24"/>
              </w:rPr>
              <w:t xml:space="preserve"> .</w:t>
            </w:r>
          </w:p>
        </w:tc>
      </w:tr>
    </w:tbl>
    <w:p w14:paraId="05487419"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1" w:name="_Toc484529"/>
      <w:r w:rsidRPr="003E0EFB">
        <w:rPr>
          <w:rFonts w:ascii="Calibri" w:eastAsia="Calibri" w:hAnsi="Calibri" w:cs="Calibri"/>
          <w:b/>
          <w:bCs/>
          <w:szCs w:val="24"/>
        </w:rPr>
        <w:t>ARTICLE B.8. ESTIMATED COST PLUS AWARD FEE</w:t>
      </w:r>
      <w:bookmarkEnd w:id="11"/>
    </w:p>
    <w:p w14:paraId="479A9B47" w14:textId="77777777" w:rsidR="00D96A07" w:rsidRPr="003E0EFB" w:rsidRDefault="00D96A07" w:rsidP="00B11127">
      <w:pPr>
        <w:numPr>
          <w:ilvl w:val="0"/>
          <w:numId w:val="1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Estimated Cost and Base Fixed Fee</w:t>
      </w:r>
      <w:r w:rsidRPr="003E0EFB">
        <w:rPr>
          <w:rFonts w:ascii="Calibri" w:eastAsia="Calibri" w:hAnsi="Calibri" w:cs="Times New Roman"/>
          <w:szCs w:val="24"/>
        </w:rPr>
        <w:t xml:space="preserve"> </w:t>
      </w:r>
    </w:p>
    <w:p w14:paraId="1143D57A" w14:textId="77777777" w:rsidR="00D96A07" w:rsidRPr="003E0EFB" w:rsidRDefault="00D96A07" w:rsidP="00B11127">
      <w:pPr>
        <w:numPr>
          <w:ilvl w:val="1"/>
          <w:numId w:val="1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cost of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2616543" w14:textId="77777777" w:rsidR="00D96A07" w:rsidRPr="003E0EFB" w:rsidRDefault="00D96A07" w:rsidP="00B11127">
      <w:pPr>
        <w:numPr>
          <w:ilvl w:val="1"/>
          <w:numId w:val="17"/>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Government exercises its option pursuant to the OPTION PROVISION Article in SECTION H of this contract, the estimated cost shall be increased as  follows:</w:t>
      </w:r>
      <w:r w:rsidRPr="003E0EFB">
        <w:rPr>
          <w:rFonts w:ascii="Calibri" w:eastAsia="Calibri" w:hAnsi="Calibri" w:cs="Times New Roman"/>
          <w:szCs w:val="24"/>
        </w:rP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2946"/>
      </w:tblGrid>
      <w:tr w:rsidR="00D96A07" w:rsidRPr="003E0EFB" w14:paraId="2369B25F" w14:textId="77777777" w:rsidTr="00A51893">
        <w:trPr>
          <w:cantSplit/>
          <w:tblHeader/>
          <w:jc w:val="right"/>
        </w:trPr>
        <w:tc>
          <w:tcPr>
            <w:tcW w:w="6840" w:type="dxa"/>
            <w:shd w:val="clear" w:color="auto" w:fill="auto"/>
          </w:tcPr>
          <w:p w14:paraId="1D76A12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3720" w:type="dxa"/>
            <w:shd w:val="clear" w:color="auto" w:fill="auto"/>
          </w:tcPr>
          <w:p w14:paraId="6B11C2C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 ($)</w:t>
            </w:r>
          </w:p>
        </w:tc>
      </w:tr>
      <w:tr w:rsidR="00D96A07" w:rsidRPr="003E0EFB" w14:paraId="700D54C5" w14:textId="77777777" w:rsidTr="00A51893">
        <w:trPr>
          <w:cantSplit/>
          <w:jc w:val="right"/>
        </w:trPr>
        <w:tc>
          <w:tcPr>
            <w:tcW w:w="6840" w:type="dxa"/>
            <w:shd w:val="clear" w:color="auto" w:fill="auto"/>
          </w:tcPr>
          <w:p w14:paraId="28EC9FF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3720" w:type="dxa"/>
            <w:shd w:val="clear" w:color="auto" w:fill="auto"/>
          </w:tcPr>
          <w:p w14:paraId="18C2463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86738BF" w14:textId="77777777" w:rsidTr="00A51893">
        <w:trPr>
          <w:cantSplit/>
          <w:jc w:val="right"/>
        </w:trPr>
        <w:tc>
          <w:tcPr>
            <w:tcW w:w="6840" w:type="dxa"/>
            <w:shd w:val="clear" w:color="auto" w:fill="auto"/>
          </w:tcPr>
          <w:p w14:paraId="4A79F5C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3720" w:type="dxa"/>
            <w:shd w:val="clear" w:color="auto" w:fill="auto"/>
          </w:tcPr>
          <w:p w14:paraId="43D61EC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A62A33E" w14:textId="77777777" w:rsidTr="00A51893">
        <w:trPr>
          <w:cantSplit/>
          <w:jc w:val="right"/>
        </w:trPr>
        <w:tc>
          <w:tcPr>
            <w:tcW w:w="6840" w:type="dxa"/>
            <w:shd w:val="clear" w:color="auto" w:fill="auto"/>
          </w:tcPr>
          <w:p w14:paraId="7AF8AE4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3143EC0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3720" w:type="dxa"/>
            <w:shd w:val="clear" w:color="auto" w:fill="auto"/>
          </w:tcPr>
          <w:p w14:paraId="15C1E45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51D6B19" w14:textId="77777777" w:rsidR="00D96A07" w:rsidRPr="003E0EFB" w:rsidRDefault="00D96A07" w:rsidP="00D96A07">
      <w:pPr>
        <w:spacing w:after="0" w:line="240" w:lineRule="auto"/>
        <w:rPr>
          <w:rFonts w:ascii="Calibri" w:eastAsia="Calibri" w:hAnsi="Calibri" w:cs="Times New Roman"/>
          <w:szCs w:val="24"/>
        </w:rPr>
      </w:pPr>
    </w:p>
    <w:p w14:paraId="14A2754D" w14:textId="77777777" w:rsidR="00D96A07" w:rsidRPr="003E0EFB" w:rsidRDefault="00D96A07" w:rsidP="00B11127">
      <w:pPr>
        <w:numPr>
          <w:ilvl w:val="1"/>
          <w:numId w:val="1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base fixed fee for the Base Period of the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377ACEEF" w14:textId="77777777" w:rsidR="00D96A07" w:rsidRPr="003E0EFB" w:rsidRDefault="00D96A07" w:rsidP="00B11127">
      <w:pPr>
        <w:numPr>
          <w:ilvl w:val="2"/>
          <w:numId w:val="1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base fixed fee shall be paid in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installments based on the percentage of completion of work, as determined by the Contracting Office/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direct relation to the level of effort expended; that is, the percent of base fixed fee paid shall be equal to the percent of total effort expended.]</w:t>
      </w:r>
      <w:r w:rsidRPr="003E0EFB">
        <w:rPr>
          <w:rFonts w:ascii="Calibri" w:eastAsia="Calibri" w:hAnsi="Calibri" w:cs="Times New Roman"/>
          <w:szCs w:val="24"/>
        </w:rPr>
        <w:br/>
      </w:r>
      <w:r w:rsidRPr="003E0EFB">
        <w:rPr>
          <w:rFonts w:ascii="Calibri" w:eastAsia="Calibri" w:hAnsi="Calibri" w:cs="Times New Roman"/>
          <w:szCs w:val="24"/>
        </w:rPr>
        <w:br/>
        <w:t>If the Government exercises its option pursuant to the OPTION PROVISION Article in SECTION H of this contract, the base fixed fee shall be increased as follows:</w:t>
      </w:r>
      <w:r w:rsidRPr="003E0EFB">
        <w:rPr>
          <w:rFonts w:ascii="Calibri" w:eastAsia="Calibri" w:hAnsi="Calibri" w:cs="Times New Roman"/>
          <w:szCs w:val="24"/>
        </w:rPr>
        <w:br/>
      </w: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554"/>
      </w:tblGrid>
      <w:tr w:rsidR="00D96A07" w:rsidRPr="003E0EFB" w14:paraId="02BAB889" w14:textId="77777777" w:rsidTr="00A51893">
        <w:trPr>
          <w:cantSplit/>
          <w:tblHeader/>
          <w:jc w:val="right"/>
        </w:trPr>
        <w:tc>
          <w:tcPr>
            <w:tcW w:w="7080" w:type="dxa"/>
            <w:shd w:val="clear" w:color="auto" w:fill="auto"/>
          </w:tcPr>
          <w:p w14:paraId="7D6176F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3600" w:type="dxa"/>
            <w:shd w:val="clear" w:color="auto" w:fill="auto"/>
          </w:tcPr>
          <w:p w14:paraId="1F1EFC1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Base Fixed Fee ($)</w:t>
            </w:r>
          </w:p>
        </w:tc>
      </w:tr>
      <w:tr w:rsidR="00D96A07" w:rsidRPr="003E0EFB" w14:paraId="306D9AAA" w14:textId="77777777" w:rsidTr="00A51893">
        <w:trPr>
          <w:cantSplit/>
          <w:jc w:val="right"/>
        </w:trPr>
        <w:tc>
          <w:tcPr>
            <w:tcW w:w="7080" w:type="dxa"/>
            <w:shd w:val="clear" w:color="auto" w:fill="auto"/>
          </w:tcPr>
          <w:p w14:paraId="504604A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3600" w:type="dxa"/>
            <w:shd w:val="clear" w:color="auto" w:fill="auto"/>
          </w:tcPr>
          <w:p w14:paraId="292CA2C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6CF41E7" w14:textId="77777777" w:rsidTr="00A51893">
        <w:trPr>
          <w:cantSplit/>
          <w:jc w:val="right"/>
        </w:trPr>
        <w:tc>
          <w:tcPr>
            <w:tcW w:w="7080" w:type="dxa"/>
            <w:shd w:val="clear" w:color="auto" w:fill="auto"/>
          </w:tcPr>
          <w:p w14:paraId="77D334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3600" w:type="dxa"/>
            <w:shd w:val="clear" w:color="auto" w:fill="auto"/>
          </w:tcPr>
          <w:p w14:paraId="7C954D9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304E8B3" w14:textId="77777777" w:rsidTr="00A51893">
        <w:trPr>
          <w:cantSplit/>
          <w:jc w:val="right"/>
        </w:trPr>
        <w:tc>
          <w:tcPr>
            <w:tcW w:w="7080" w:type="dxa"/>
            <w:shd w:val="clear" w:color="auto" w:fill="auto"/>
          </w:tcPr>
          <w:p w14:paraId="581FE18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5A1B009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3600" w:type="dxa"/>
            <w:shd w:val="clear" w:color="auto" w:fill="auto"/>
          </w:tcPr>
          <w:p w14:paraId="58F325F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6E5FDEAF" w14:textId="77777777" w:rsidR="00D96A07" w:rsidRPr="003E0EFB" w:rsidRDefault="00D96A07" w:rsidP="00D96A07">
      <w:pPr>
        <w:spacing w:after="0" w:line="240" w:lineRule="auto"/>
        <w:rPr>
          <w:rFonts w:ascii="Calibri" w:eastAsia="Calibri" w:hAnsi="Calibri" w:cs="Times New Roman"/>
          <w:szCs w:val="24"/>
        </w:rPr>
      </w:pPr>
    </w:p>
    <w:p w14:paraId="6EEEE09A" w14:textId="5F78589A" w:rsidR="00D96A07" w:rsidRPr="003E0EFB" w:rsidRDefault="00D96A07" w:rsidP="00D96A07">
      <w:pPr>
        <w:spacing w:after="0" w:line="240" w:lineRule="auto"/>
        <w:ind w:left="2180"/>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-OR-</w:t>
      </w:r>
      <w:r w:rsidRPr="003E0EFB">
        <w:rPr>
          <w:rFonts w:ascii="Calibri" w:eastAsia="Calibri" w:hAnsi="Calibri" w:cs="Times New Roman"/>
          <w:szCs w:val="24"/>
        </w:rPr>
        <w:t xml:space="preserve"> </w:t>
      </w:r>
    </w:p>
    <w:p w14:paraId="26EBEB08" w14:textId="77777777" w:rsidR="008D7BB6" w:rsidRPr="003E0EFB" w:rsidRDefault="008D7BB6" w:rsidP="00D96A07">
      <w:pPr>
        <w:spacing w:after="0" w:line="240" w:lineRule="auto"/>
        <w:ind w:left="2180"/>
        <w:rPr>
          <w:rFonts w:ascii="Calibri" w:eastAsia="Calibri" w:hAnsi="Calibri" w:cs="Times New Roman"/>
          <w:szCs w:val="24"/>
        </w:rPr>
      </w:pPr>
    </w:p>
    <w:p w14:paraId="5D2B5C9E" w14:textId="77777777" w:rsidR="00D96A07" w:rsidRPr="003E0EFB" w:rsidRDefault="00D96A07" w:rsidP="00B11127">
      <w:pPr>
        <w:numPr>
          <w:ilvl w:val="2"/>
          <w:numId w:val="18"/>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fee payment schedule will be determined during negotiations.</w:t>
      </w:r>
    </w:p>
    <w:p w14:paraId="638D1028" w14:textId="77777777" w:rsidR="00D96A07" w:rsidRPr="003E0EFB" w:rsidRDefault="00D96A07" w:rsidP="00B11127">
      <w:pPr>
        <w:numPr>
          <w:ilvl w:val="2"/>
          <w:numId w:val="18"/>
        </w:numPr>
        <w:spacing w:before="10" w:after="0" w:line="240" w:lineRule="auto"/>
        <w:rPr>
          <w:rFonts w:ascii="Calibri" w:eastAsia="Calibri" w:hAnsi="Calibri" w:cs="Times New Roman"/>
          <w:szCs w:val="24"/>
        </w:rPr>
      </w:pPr>
      <w:r w:rsidRPr="003E0EFB">
        <w:rPr>
          <w:rFonts w:ascii="Calibri" w:eastAsia="Calibri" w:hAnsi="Calibri" w:cs="Times New Roman"/>
          <w:szCs w:val="24"/>
        </w:rPr>
        <w:t>Payment shall be subject to the withholding provision of the clauses ALLOWABLE COST AND PAYMENT and FIXED FEE referenced in the General Clause Listing in Part II, ARTICLE I.1. of this contract. </w:t>
      </w:r>
    </w:p>
    <w:p w14:paraId="35B1CAEA" w14:textId="77777777" w:rsidR="00D96A07" w:rsidRPr="003E0EFB" w:rsidRDefault="00D96A07" w:rsidP="00B11127">
      <w:pPr>
        <w:numPr>
          <w:ilvl w:val="0"/>
          <w:numId w:val="1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Award Fee Consideration</w:t>
      </w:r>
      <w:r w:rsidRPr="003E0EFB">
        <w:rPr>
          <w:rFonts w:ascii="Calibri" w:eastAsia="Calibri" w:hAnsi="Calibri" w:cs="Times New Roman"/>
          <w:szCs w:val="24"/>
        </w:rPr>
        <w:t xml:space="preserve"> </w:t>
      </w:r>
    </w:p>
    <w:p w14:paraId="00C23A92" w14:textId="77777777" w:rsidR="00D96A07" w:rsidRPr="003E0EFB" w:rsidRDefault="00D96A07" w:rsidP="00B11127">
      <w:pPr>
        <w:numPr>
          <w:ilvl w:val="1"/>
          <w:numId w:val="1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Based on the evaluation/determination described in subparagraph d. below, an award fee may be earned by the Contractor at regular intervals as defined in the paragraphs herein. The total potential award fee available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and the evaluation periods shall be as follows:</w:t>
      </w:r>
      <w:r w:rsidRPr="003E0EFB">
        <w:rPr>
          <w:rFonts w:ascii="Calibri" w:eastAsia="Calibri" w:hAnsi="Calibri" w:cs="Times New Roman"/>
          <w:szCs w:val="24"/>
        </w:rP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2831"/>
      </w:tblGrid>
      <w:tr w:rsidR="00D96A07" w:rsidRPr="003E0EFB" w14:paraId="0420DDD5" w14:textId="77777777" w:rsidTr="00A51893">
        <w:trPr>
          <w:cantSplit/>
          <w:tblHeader/>
          <w:jc w:val="right"/>
        </w:trPr>
        <w:tc>
          <w:tcPr>
            <w:tcW w:w="6720" w:type="dxa"/>
            <w:shd w:val="clear" w:color="auto" w:fill="auto"/>
          </w:tcPr>
          <w:p w14:paraId="364D920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Base Period</w:t>
            </w:r>
            <w:r w:rsidRPr="003E0EFB">
              <w:rPr>
                <w:rFonts w:ascii="Calibri" w:eastAsia="Calibri" w:hAnsi="Calibri" w:cs="Times New Roman"/>
                <w:szCs w:val="24"/>
              </w:rPr>
              <w:br/>
            </w:r>
            <w:r w:rsidRPr="003E0EFB">
              <w:rPr>
                <w:rFonts w:ascii="Calibri" w:eastAsia="Calibri" w:hAnsi="Calibri" w:cs="Times New Roman"/>
                <w:b/>
                <w:szCs w:val="24"/>
              </w:rPr>
              <w:t>Evaluation Period(s):</w:t>
            </w:r>
          </w:p>
        </w:tc>
        <w:tc>
          <w:tcPr>
            <w:tcW w:w="3480" w:type="dxa"/>
            <w:shd w:val="clear" w:color="auto" w:fill="auto"/>
          </w:tcPr>
          <w:p w14:paraId="58E92AE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Available Award Fee</w:t>
            </w:r>
          </w:p>
        </w:tc>
      </w:tr>
      <w:tr w:rsidR="00D96A07" w:rsidRPr="003E0EFB" w14:paraId="1ECEA2DA" w14:textId="77777777" w:rsidTr="00A51893">
        <w:trPr>
          <w:cantSplit/>
          <w:jc w:val="right"/>
        </w:trPr>
        <w:tc>
          <w:tcPr>
            <w:tcW w:w="6720" w:type="dxa"/>
            <w:shd w:val="clear" w:color="auto" w:fill="auto"/>
          </w:tcPr>
          <w:p w14:paraId="7BEAE10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480" w:type="dxa"/>
            <w:shd w:val="clear" w:color="auto" w:fill="auto"/>
          </w:tcPr>
          <w:p w14:paraId="7CC7F9F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F2C6081" w14:textId="77777777" w:rsidTr="00A51893">
        <w:trPr>
          <w:cantSplit/>
          <w:jc w:val="right"/>
        </w:trPr>
        <w:tc>
          <w:tcPr>
            <w:tcW w:w="6720" w:type="dxa"/>
            <w:shd w:val="clear" w:color="auto" w:fill="auto"/>
          </w:tcPr>
          <w:p w14:paraId="784A385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480" w:type="dxa"/>
            <w:shd w:val="clear" w:color="auto" w:fill="auto"/>
          </w:tcPr>
          <w:p w14:paraId="526170A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19E10C2" w14:textId="77777777" w:rsidTr="00A51893">
        <w:trPr>
          <w:cantSplit/>
          <w:jc w:val="right"/>
        </w:trPr>
        <w:tc>
          <w:tcPr>
            <w:tcW w:w="6720" w:type="dxa"/>
            <w:shd w:val="clear" w:color="auto" w:fill="auto"/>
          </w:tcPr>
          <w:p w14:paraId="647F35E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480" w:type="dxa"/>
            <w:shd w:val="clear" w:color="auto" w:fill="auto"/>
          </w:tcPr>
          <w:p w14:paraId="7F433D9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37F5D318" w14:textId="77777777" w:rsidR="00D96A07" w:rsidRPr="003E0EFB" w:rsidRDefault="00D96A07" w:rsidP="00D96A07">
      <w:pPr>
        <w:spacing w:after="0" w:line="240" w:lineRule="auto"/>
        <w:rPr>
          <w:rFonts w:ascii="Calibri" w:eastAsia="Calibri" w:hAnsi="Calibri" w:cs="Times New Roman"/>
          <w:szCs w:val="24"/>
        </w:rPr>
      </w:pPr>
    </w:p>
    <w:p w14:paraId="6CB019C8" w14:textId="77777777" w:rsidR="00D96A07" w:rsidRPr="003E0EFB" w:rsidRDefault="00D96A07" w:rsidP="00B11127">
      <w:pPr>
        <w:numPr>
          <w:ilvl w:val="1"/>
          <w:numId w:val="19"/>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Government exercises its option pursuant to the OPTION PROVISION Article in SECTION H of this contract, the total potential award fee available for the option years/periods and the evaluation periods shall be as follows:</w:t>
      </w:r>
      <w:r w:rsidRPr="003E0EFB">
        <w:rPr>
          <w:rFonts w:ascii="Calibri" w:eastAsia="Calibri" w:hAnsi="Calibri" w:cs="Times New Roman"/>
          <w:szCs w:val="24"/>
        </w:rP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3472"/>
        <w:gridCol w:w="2261"/>
      </w:tblGrid>
      <w:tr w:rsidR="00D96A07" w:rsidRPr="003E0EFB" w14:paraId="19EAA572" w14:textId="77777777" w:rsidTr="00A51893">
        <w:trPr>
          <w:cantSplit/>
          <w:tblHeader/>
          <w:jc w:val="right"/>
        </w:trPr>
        <w:tc>
          <w:tcPr>
            <w:tcW w:w="3000" w:type="dxa"/>
            <w:shd w:val="clear" w:color="auto" w:fill="auto"/>
          </w:tcPr>
          <w:p w14:paraId="3AD9F43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OPTION(s) Period(s)</w:t>
            </w:r>
          </w:p>
        </w:tc>
        <w:tc>
          <w:tcPr>
            <w:tcW w:w="4920" w:type="dxa"/>
            <w:shd w:val="clear" w:color="auto" w:fill="auto"/>
          </w:tcPr>
          <w:p w14:paraId="567B6EE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Evaluation Period(s) by Option</w:t>
            </w:r>
          </w:p>
        </w:tc>
        <w:tc>
          <w:tcPr>
            <w:tcW w:w="3000" w:type="dxa"/>
            <w:shd w:val="clear" w:color="auto" w:fill="auto"/>
          </w:tcPr>
          <w:p w14:paraId="585A43D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Available Award Fee</w:t>
            </w:r>
          </w:p>
        </w:tc>
      </w:tr>
      <w:tr w:rsidR="00D96A07" w:rsidRPr="003E0EFB" w14:paraId="563DF0E8" w14:textId="77777777" w:rsidTr="00A51893">
        <w:trPr>
          <w:cantSplit/>
          <w:jc w:val="right"/>
        </w:trPr>
        <w:tc>
          <w:tcPr>
            <w:tcW w:w="3000" w:type="dxa"/>
            <w:shd w:val="clear" w:color="auto" w:fill="auto"/>
          </w:tcPr>
          <w:p w14:paraId="59D9BB5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920" w:type="dxa"/>
            <w:shd w:val="clear" w:color="auto" w:fill="auto"/>
          </w:tcPr>
          <w:p w14:paraId="10F3CF0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000" w:type="dxa"/>
            <w:shd w:val="clear" w:color="auto" w:fill="auto"/>
          </w:tcPr>
          <w:p w14:paraId="745AB0C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49FEED9" w14:textId="77777777" w:rsidTr="00A51893">
        <w:trPr>
          <w:cantSplit/>
          <w:jc w:val="right"/>
        </w:trPr>
        <w:tc>
          <w:tcPr>
            <w:tcW w:w="3000" w:type="dxa"/>
            <w:shd w:val="clear" w:color="auto" w:fill="auto"/>
          </w:tcPr>
          <w:p w14:paraId="214FC9E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920" w:type="dxa"/>
            <w:shd w:val="clear" w:color="auto" w:fill="auto"/>
          </w:tcPr>
          <w:p w14:paraId="0D02542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000" w:type="dxa"/>
            <w:shd w:val="clear" w:color="auto" w:fill="auto"/>
          </w:tcPr>
          <w:p w14:paraId="2D641C5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F703D4C" w14:textId="77777777" w:rsidTr="00A51893">
        <w:trPr>
          <w:cantSplit/>
          <w:jc w:val="right"/>
        </w:trPr>
        <w:tc>
          <w:tcPr>
            <w:tcW w:w="3000" w:type="dxa"/>
            <w:shd w:val="clear" w:color="auto" w:fill="auto"/>
          </w:tcPr>
          <w:p w14:paraId="369AF25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lastRenderedPageBreak/>
              <w:t> </w:t>
            </w:r>
          </w:p>
        </w:tc>
        <w:tc>
          <w:tcPr>
            <w:tcW w:w="4920" w:type="dxa"/>
            <w:shd w:val="clear" w:color="auto" w:fill="auto"/>
          </w:tcPr>
          <w:p w14:paraId="714FE90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000" w:type="dxa"/>
            <w:shd w:val="clear" w:color="auto" w:fill="auto"/>
          </w:tcPr>
          <w:p w14:paraId="21AB307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FEC592F" w14:textId="77777777" w:rsidR="00D96A07" w:rsidRPr="003E0EFB" w:rsidRDefault="00D96A07" w:rsidP="00D96A07">
      <w:pPr>
        <w:spacing w:after="0" w:line="240" w:lineRule="auto"/>
        <w:rPr>
          <w:rFonts w:ascii="Calibri" w:eastAsia="Calibri" w:hAnsi="Calibri" w:cs="Times New Roman"/>
          <w:szCs w:val="24"/>
        </w:rPr>
      </w:pPr>
    </w:p>
    <w:p w14:paraId="39265257" w14:textId="77777777" w:rsidR="00D96A07" w:rsidRPr="003E0EFB" w:rsidRDefault="00D96A07" w:rsidP="00B11127">
      <w:pPr>
        <w:numPr>
          <w:ilvl w:val="0"/>
          <w:numId w:val="1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Total Estimated Contract Amount</w:t>
      </w:r>
      <w:r w:rsidRPr="003E0EFB">
        <w:rPr>
          <w:rFonts w:ascii="Calibri" w:eastAsia="Calibri" w:hAnsi="Calibri" w:cs="Times New Roman"/>
          <w:szCs w:val="24"/>
        </w:rPr>
        <w:t xml:space="preserve"> </w:t>
      </w:r>
    </w:p>
    <w:p w14:paraId="0E31AD86" w14:textId="77777777" w:rsidR="00D96A07" w:rsidRPr="003E0EFB" w:rsidRDefault="00D96A07" w:rsidP="00B11127">
      <w:pPr>
        <w:numPr>
          <w:ilvl w:val="1"/>
          <w:numId w:val="2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1. The total estimated amount of the contract, represented by the sum of the estimated cost plus the base fixed fee (if any), plus the earned award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22DA9FF5" w14:textId="77777777" w:rsidR="00D96A07" w:rsidRPr="003E0EFB" w:rsidRDefault="00D96A07" w:rsidP="00B11127">
      <w:pPr>
        <w:numPr>
          <w:ilvl w:val="1"/>
          <w:numId w:val="20"/>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Government exercises its option pursuant to the OPTION PROVISION Article in SECTION H of this contract, the Government's total estimated contract amount, represented by the sum of the estimated cost plus base fixed-fee (if any) plus the earned award fee and the period of performance will be increased as follows:</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1423"/>
        <w:gridCol w:w="1116"/>
        <w:gridCol w:w="1269"/>
        <w:gridCol w:w="1598"/>
      </w:tblGrid>
      <w:tr w:rsidR="00D96A07" w:rsidRPr="003E0EFB" w14:paraId="2A9D81D1" w14:textId="77777777" w:rsidTr="00A51893">
        <w:trPr>
          <w:cantSplit/>
          <w:tblHeader/>
          <w:jc w:val="right"/>
        </w:trPr>
        <w:tc>
          <w:tcPr>
            <w:tcW w:w="5280" w:type="dxa"/>
            <w:shd w:val="clear" w:color="auto" w:fill="auto"/>
          </w:tcPr>
          <w:p w14:paraId="38374F4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1800" w:type="dxa"/>
            <w:shd w:val="clear" w:color="auto" w:fill="auto"/>
          </w:tcPr>
          <w:p w14:paraId="3CE8FF0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r w:rsidRPr="003E0EFB">
              <w:rPr>
                <w:rFonts w:ascii="Calibri" w:eastAsia="Calibri" w:hAnsi="Calibri" w:cs="Times New Roman"/>
                <w:szCs w:val="24"/>
              </w:rPr>
              <w:b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1800" w:type="dxa"/>
            <w:shd w:val="clear" w:color="auto" w:fill="auto"/>
          </w:tcPr>
          <w:p w14:paraId="518C9E2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Base Fixed Fee</w:t>
            </w:r>
          </w:p>
          <w:p w14:paraId="1A9B8274"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w:t>
            </w:r>
          </w:p>
        </w:tc>
        <w:tc>
          <w:tcPr>
            <w:tcW w:w="1920" w:type="dxa"/>
            <w:shd w:val="clear" w:color="auto" w:fill="auto"/>
          </w:tcPr>
          <w:p w14:paraId="5AE8588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Earned Award Fee</w:t>
            </w:r>
            <w:r w:rsidRPr="003E0EFB">
              <w:rPr>
                <w:rFonts w:ascii="Calibri" w:eastAsia="Calibri" w:hAnsi="Calibri" w:cs="Times New Roman"/>
                <w:szCs w:val="24"/>
              </w:rPr>
              <w:t xml:space="preserve"> </w:t>
            </w:r>
            <w:r w:rsidRPr="003E0EFB">
              <w:rPr>
                <w:rFonts w:ascii="Calibri" w:eastAsia="Calibri" w:hAnsi="Calibri" w:cs="Times New Roman"/>
                <w:szCs w:val="24"/>
              </w:rPr>
              <w:b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2300" w:type="dxa"/>
            <w:shd w:val="clear" w:color="auto" w:fill="auto"/>
          </w:tcPr>
          <w:p w14:paraId="1E9942A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 Estimated Contract Amount</w:t>
            </w:r>
          </w:p>
          <w:p w14:paraId="789FEEE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w:t>
            </w:r>
          </w:p>
        </w:tc>
      </w:tr>
      <w:tr w:rsidR="00D96A07" w:rsidRPr="003E0EFB" w14:paraId="4B47F4B6" w14:textId="77777777" w:rsidTr="00A51893">
        <w:trPr>
          <w:cantSplit/>
          <w:jc w:val="right"/>
        </w:trPr>
        <w:tc>
          <w:tcPr>
            <w:tcW w:w="5280" w:type="dxa"/>
            <w:shd w:val="clear" w:color="auto" w:fill="auto"/>
          </w:tcPr>
          <w:p w14:paraId="7789FDA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1800" w:type="dxa"/>
            <w:shd w:val="clear" w:color="auto" w:fill="auto"/>
          </w:tcPr>
          <w:p w14:paraId="03D5AC0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3734EB1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920" w:type="dxa"/>
            <w:shd w:val="clear" w:color="auto" w:fill="auto"/>
          </w:tcPr>
          <w:p w14:paraId="042BE92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300" w:type="dxa"/>
            <w:shd w:val="clear" w:color="auto" w:fill="auto"/>
          </w:tcPr>
          <w:p w14:paraId="239CA3E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C6FF9C0" w14:textId="77777777" w:rsidTr="00A51893">
        <w:trPr>
          <w:cantSplit/>
          <w:jc w:val="right"/>
        </w:trPr>
        <w:tc>
          <w:tcPr>
            <w:tcW w:w="5280" w:type="dxa"/>
            <w:shd w:val="clear" w:color="auto" w:fill="auto"/>
          </w:tcPr>
          <w:p w14:paraId="2283BB4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1800" w:type="dxa"/>
            <w:shd w:val="clear" w:color="auto" w:fill="auto"/>
          </w:tcPr>
          <w:p w14:paraId="32B3EEA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3BD84DE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920" w:type="dxa"/>
            <w:shd w:val="clear" w:color="auto" w:fill="auto"/>
          </w:tcPr>
          <w:p w14:paraId="74321FD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300" w:type="dxa"/>
            <w:shd w:val="clear" w:color="auto" w:fill="auto"/>
          </w:tcPr>
          <w:p w14:paraId="41FD45E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5A6A31B" w14:textId="77777777" w:rsidTr="00A51893">
        <w:trPr>
          <w:cantSplit/>
          <w:jc w:val="right"/>
        </w:trPr>
        <w:tc>
          <w:tcPr>
            <w:tcW w:w="5280" w:type="dxa"/>
            <w:shd w:val="clear" w:color="auto" w:fill="auto"/>
          </w:tcPr>
          <w:p w14:paraId="5ECD092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7AE3EA5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1800" w:type="dxa"/>
            <w:shd w:val="clear" w:color="auto" w:fill="auto"/>
          </w:tcPr>
          <w:p w14:paraId="14A0E92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7C1DAB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920" w:type="dxa"/>
            <w:shd w:val="clear" w:color="auto" w:fill="auto"/>
          </w:tcPr>
          <w:p w14:paraId="194A27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300" w:type="dxa"/>
            <w:shd w:val="clear" w:color="auto" w:fill="auto"/>
          </w:tcPr>
          <w:p w14:paraId="4CDAEC4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64CBF156" w14:textId="77777777" w:rsidR="00D96A07" w:rsidRPr="003E0EFB" w:rsidRDefault="00D96A07" w:rsidP="00D96A07">
      <w:pPr>
        <w:spacing w:after="0" w:line="240" w:lineRule="auto"/>
        <w:rPr>
          <w:rFonts w:ascii="Calibri" w:eastAsia="Calibri" w:hAnsi="Calibri" w:cs="Times New Roman"/>
          <w:szCs w:val="24"/>
        </w:rPr>
      </w:pPr>
    </w:p>
    <w:p w14:paraId="7EF668B9" w14:textId="77777777" w:rsidR="00D96A07" w:rsidRPr="003E0EFB" w:rsidRDefault="00D96A07" w:rsidP="00B11127">
      <w:pPr>
        <w:numPr>
          <w:ilvl w:val="0"/>
          <w:numId w:val="2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Methodology for Award Fee Evaluation/Determination</w:t>
      </w:r>
      <w:r w:rsidRPr="003E0EFB">
        <w:rPr>
          <w:rFonts w:ascii="Calibri" w:eastAsia="Calibri" w:hAnsi="Calibri" w:cs="Times New Roman"/>
          <w:szCs w:val="24"/>
        </w:rPr>
        <w:t xml:space="preserve"> </w:t>
      </w:r>
    </w:p>
    <w:p w14:paraId="4E1C8468"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listed in SECTION J - LIST OF ATTACHMENTS, attached hereto and made a part of this contract.</w:t>
      </w:r>
    </w:p>
    <w:p w14:paraId="371065B8"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0B1B18D1"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2993BCA7"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evaluation/determination of award fee shall be binding on both parties and not subject to the Disputes clause included in Section I of the contract.</w:t>
      </w:r>
    </w:p>
    <w:p w14:paraId="6A1FA50B" w14:textId="77777777" w:rsidR="007D6B07" w:rsidRPr="003E0EFB" w:rsidRDefault="007D6B07" w:rsidP="007D6B07">
      <w:pPr>
        <w:keepNext/>
        <w:spacing w:before="100" w:after="0" w:line="240" w:lineRule="auto"/>
        <w:ind w:left="1080"/>
        <w:rPr>
          <w:rFonts w:ascii="Calibri" w:eastAsia="Calibri" w:hAnsi="Calibri" w:cs="Times New Roman"/>
          <w:szCs w:val="24"/>
        </w:rPr>
      </w:pPr>
    </w:p>
    <w:p w14:paraId="7FBFDCD0" w14:textId="14FD191D" w:rsidR="007D6B07" w:rsidRPr="003E0EFB" w:rsidRDefault="008D7BB6" w:rsidP="007D6B07">
      <w:pPr>
        <w:keepNext/>
        <w:spacing w:before="100" w:after="0" w:line="240" w:lineRule="auto"/>
        <w:ind w:left="1080"/>
        <w:rPr>
          <w:rFonts w:ascii="Calibri" w:eastAsia="Calibri" w:hAnsi="Calibri" w:cs="Times New Roman"/>
          <w:b/>
          <w:color w:val="CC0000"/>
          <w:szCs w:val="24"/>
        </w:rPr>
      </w:pPr>
      <w:r w:rsidRPr="003E0EFB">
        <w:rPr>
          <w:rFonts w:ascii="Calibri" w:eastAsia="Calibri" w:hAnsi="Calibri" w:cs="Times New Roman"/>
          <w:szCs w:val="24"/>
        </w:rPr>
        <w:t xml:space="preserve"> </w:t>
      </w:r>
    </w:p>
    <w:p w14:paraId="693D544B" w14:textId="1AB66D1D"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8DF9D8D" w14:textId="77777777" w:rsidTr="00A51893">
        <w:trPr>
          <w:cantSplit/>
        </w:trPr>
        <w:tc>
          <w:tcPr>
            <w:tcW w:w="9700" w:type="dxa"/>
            <w:shd w:val="clear" w:color="auto" w:fill="F3F3F3"/>
          </w:tcPr>
          <w:p w14:paraId="70D7B5C2" w14:textId="56697324"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CONTRACT FOR SEVERABLE SERVICES USING INCREMENTAL FUNDING. See HHSAR Part 332 - Contract Funding for additional information on using incremental funding.</w:t>
            </w:r>
            <w:r w:rsidR="006F5373" w:rsidRPr="003E0EFB">
              <w:rPr>
                <w:rFonts w:ascii="Calibri" w:eastAsia="Calibri" w:hAnsi="Calibri" w:cs="Times New Roman"/>
                <w:szCs w:val="24"/>
              </w:rPr>
              <w:t>)****</w:t>
            </w:r>
          </w:p>
          <w:p w14:paraId="1E64BEA0"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19F1D060" w14:textId="77777777" w:rsidR="00D96A07" w:rsidRPr="003E0EFB" w:rsidRDefault="00D96A07" w:rsidP="00B11127">
            <w:pPr>
              <w:numPr>
                <w:ilvl w:val="0"/>
                <w:numId w:val="2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Insert the full amount of the contract.</w:t>
            </w:r>
          </w:p>
          <w:p w14:paraId="6CD3BAF4" w14:textId="77777777" w:rsidR="00D96A07" w:rsidRPr="003E0EFB" w:rsidRDefault="00D96A07" w:rsidP="00B11127">
            <w:pPr>
              <w:numPr>
                <w:ilvl w:val="0"/>
                <w:numId w:val="2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11B818CE"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Solicitations</w:t>
            </w:r>
            <w:r w:rsidRPr="003E0EFB">
              <w:rPr>
                <w:rFonts w:ascii="Calibri" w:eastAsia="Calibri" w:hAnsi="Calibri" w:cs="Times New Roman"/>
                <w:szCs w:val="24"/>
              </w:rPr>
              <w:t xml:space="preserve"> :  Leave this subparagraph as is.</w:t>
            </w:r>
          </w:p>
          <w:p w14:paraId="5E9C5B8B"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Contracts</w:t>
            </w:r>
            <w:r w:rsidRPr="003E0EFB">
              <w:rPr>
                <w:rFonts w:ascii="Calibri" w:eastAsia="Calibri" w:hAnsi="Calibri" w:cs="Times New Roman"/>
                <w:szCs w:val="24"/>
              </w:rPr>
              <w:t xml:space="preserve"> : </w:t>
            </w:r>
          </w:p>
          <w:p w14:paraId="2F70D2FE" w14:textId="7BC3F053" w:rsidR="00D96A07" w:rsidRPr="003E0EFB" w:rsidRDefault="00D96A07" w:rsidP="00B11127">
            <w:pPr>
              <w:numPr>
                <w:ilvl w:val="2"/>
                <w:numId w:val="24"/>
              </w:numPr>
              <w:spacing w:before="10" w:after="0" w:line="240" w:lineRule="auto"/>
              <w:rPr>
                <w:rFonts w:ascii="Calibri" w:eastAsia="Calibri" w:hAnsi="Calibri" w:cs="Times New Roman"/>
                <w:szCs w:val="24"/>
              </w:rPr>
            </w:pPr>
            <w:r w:rsidRPr="003E0EFB">
              <w:rPr>
                <w:rFonts w:ascii="Calibri" w:eastAsia="Calibri" w:hAnsi="Calibri" w:cs="Times New Roman"/>
                <w:szCs w:val="24"/>
              </w:rPr>
              <w:t>Remove the in the first sentence.</w:t>
            </w:r>
          </w:p>
          <w:p w14:paraId="165B188B" w14:textId="77777777" w:rsidR="00D96A07" w:rsidRPr="003E0EFB" w:rsidRDefault="00D96A07" w:rsidP="00B11127">
            <w:pPr>
              <w:numPr>
                <w:ilvl w:val="2"/>
                <w:numId w:val="24"/>
              </w:numPr>
              <w:spacing w:before="10" w:after="0" w:line="240" w:lineRule="auto"/>
              <w:rPr>
                <w:rFonts w:ascii="Calibri" w:eastAsia="Calibri" w:hAnsi="Calibri" w:cs="Times New Roman"/>
                <w:szCs w:val="24"/>
              </w:rPr>
            </w:pPr>
            <w:r w:rsidRPr="003E0EFB">
              <w:rPr>
                <w:rFonts w:ascii="Calibri" w:eastAsia="Calibri" w:hAnsi="Calibri" w:cs="Times New Roman"/>
                <w:szCs w:val="24"/>
              </w:rPr>
              <w:t>Complete the Table based on negotiations.</w:t>
            </w:r>
          </w:p>
          <w:p w14:paraId="3FC93DCD" w14:textId="77777777" w:rsidR="00D96A07" w:rsidRPr="003E0EFB" w:rsidRDefault="00D96A07" w:rsidP="00B11127">
            <w:pPr>
              <w:numPr>
                <w:ilvl w:val="2"/>
                <w:numId w:val="24"/>
              </w:numPr>
              <w:spacing w:before="10" w:after="0" w:line="240" w:lineRule="auto"/>
              <w:rPr>
                <w:rFonts w:ascii="Calibri" w:eastAsia="Calibri" w:hAnsi="Calibri" w:cs="Times New Roman"/>
                <w:szCs w:val="24"/>
              </w:rPr>
            </w:pPr>
            <w:r w:rsidRPr="003E0EFB">
              <w:rPr>
                <w:rFonts w:ascii="Calibri" w:eastAsia="Calibri" w:hAnsi="Calibri" w:cs="Times New Roman"/>
                <w:szCs w:val="24"/>
              </w:rPr>
              <w:t>Remove the sentence under the Table.</w:t>
            </w:r>
          </w:p>
          <w:p w14:paraId="2654A8E2" w14:textId="74228598" w:rsidR="00D96A07" w:rsidRPr="003E0EFB" w:rsidRDefault="00D96A07" w:rsidP="00B11127">
            <w:pPr>
              <w:numPr>
                <w:ilvl w:val="0"/>
                <w:numId w:val="2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  Insert the amount funded to date.</w:t>
            </w:r>
          </w:p>
        </w:tc>
      </w:tr>
    </w:tbl>
    <w:p w14:paraId="55ABED95"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2" w:name="_Toc484559"/>
      <w:r w:rsidRPr="003E0EFB">
        <w:rPr>
          <w:rFonts w:ascii="Calibri" w:eastAsia="Calibri" w:hAnsi="Calibri" w:cs="Calibri"/>
          <w:b/>
          <w:bCs/>
          <w:szCs w:val="24"/>
        </w:rPr>
        <w:t>ARTICLE B.9. ESTIMATED COST - INCREMENTALLY FUNDED CONTRACT</w:t>
      </w:r>
      <w:bookmarkEnd w:id="12"/>
    </w:p>
    <w:p w14:paraId="3FC65248" w14:textId="77777777" w:rsidR="00D96A07" w:rsidRPr="003E0EFB" w:rsidRDefault="00D96A07" w:rsidP="00B11127">
      <w:pPr>
        <w:numPr>
          <w:ilvl w:val="0"/>
          <w:numId w:val="2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cost to the Government for full performance of this contract, including all allowable direct and indirect costs,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364F763D" w14:textId="77777777" w:rsidR="00D96A07" w:rsidRPr="003E0EFB" w:rsidRDefault="00D96A07" w:rsidP="00B11127">
      <w:pPr>
        <w:numPr>
          <w:ilvl w:val="0"/>
          <w:numId w:val="25"/>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following represents the schedule* by which the Government expects to allot funds to this contract: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504"/>
        <w:gridCol w:w="1504"/>
        <w:gridCol w:w="1218"/>
        <w:gridCol w:w="1477"/>
        <w:gridCol w:w="1477"/>
      </w:tblGrid>
      <w:tr w:rsidR="00D96A07" w:rsidRPr="003E0EFB" w14:paraId="22F291A7" w14:textId="77777777" w:rsidTr="00A51893">
        <w:trPr>
          <w:cantSplit/>
          <w:tblHeader/>
          <w:jc w:val="right"/>
        </w:trPr>
        <w:tc>
          <w:tcPr>
            <w:tcW w:w="3860" w:type="dxa"/>
            <w:shd w:val="clear" w:color="auto" w:fill="auto"/>
          </w:tcPr>
          <w:p w14:paraId="2177D31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CLIN, Task, Number, or Description</w:t>
            </w:r>
          </w:p>
        </w:tc>
        <w:tc>
          <w:tcPr>
            <w:tcW w:w="2220" w:type="dxa"/>
            <w:shd w:val="clear" w:color="auto" w:fill="auto"/>
          </w:tcPr>
          <w:p w14:paraId="0CE9AD11"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Start Date of Period or Increment of Performance</w:t>
            </w:r>
          </w:p>
        </w:tc>
        <w:tc>
          <w:tcPr>
            <w:tcW w:w="1420" w:type="dxa"/>
            <w:shd w:val="clear" w:color="auto" w:fill="auto"/>
          </w:tcPr>
          <w:p w14:paraId="7BA10FE2"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End Date of Period or Increment of Performance</w:t>
            </w:r>
          </w:p>
        </w:tc>
        <w:tc>
          <w:tcPr>
            <w:tcW w:w="1660" w:type="dxa"/>
            <w:shd w:val="clear" w:color="auto" w:fill="auto"/>
          </w:tcPr>
          <w:p w14:paraId="6CEB3F7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 ($)</w:t>
            </w:r>
          </w:p>
        </w:tc>
        <w:tc>
          <w:tcPr>
            <w:tcW w:w="1720" w:type="dxa"/>
            <w:shd w:val="clear" w:color="auto" w:fill="auto"/>
          </w:tcPr>
          <w:p w14:paraId="17EECDD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Fee ($)</w:t>
            </w:r>
          </w:p>
          <w:p w14:paraId="3F5C671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(as appropriate)</w:t>
            </w:r>
          </w:p>
        </w:tc>
        <w:tc>
          <w:tcPr>
            <w:tcW w:w="1740" w:type="dxa"/>
            <w:shd w:val="clear" w:color="auto" w:fill="auto"/>
          </w:tcPr>
          <w:p w14:paraId="56EB7BA0"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 Plus Fee ($) (as appropriate)</w:t>
            </w:r>
          </w:p>
        </w:tc>
      </w:tr>
      <w:tr w:rsidR="00D96A07" w:rsidRPr="003E0EFB" w14:paraId="10BF89AD" w14:textId="77777777" w:rsidTr="00A51893">
        <w:trPr>
          <w:cantSplit/>
          <w:jc w:val="right"/>
        </w:trPr>
        <w:tc>
          <w:tcPr>
            <w:tcW w:w="3860" w:type="dxa"/>
            <w:shd w:val="clear" w:color="auto" w:fill="auto"/>
          </w:tcPr>
          <w:p w14:paraId="4ECA760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481FCE6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073D2A2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50877FA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7939D15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3A20A0A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C59662E" w14:textId="77777777" w:rsidTr="00A51893">
        <w:trPr>
          <w:cantSplit/>
          <w:jc w:val="right"/>
        </w:trPr>
        <w:tc>
          <w:tcPr>
            <w:tcW w:w="3860" w:type="dxa"/>
            <w:shd w:val="clear" w:color="auto" w:fill="auto"/>
          </w:tcPr>
          <w:p w14:paraId="1F115A0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77B6E65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3EAFEC8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7E12BFC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3053237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008513E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1936329" w14:textId="77777777" w:rsidTr="00A51893">
        <w:trPr>
          <w:cantSplit/>
          <w:jc w:val="right"/>
        </w:trPr>
        <w:tc>
          <w:tcPr>
            <w:tcW w:w="3860" w:type="dxa"/>
            <w:shd w:val="clear" w:color="auto" w:fill="auto"/>
          </w:tcPr>
          <w:p w14:paraId="5CB19D5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24EE2BE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6015E59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431510E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1A35E88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212633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918AE5C" w14:textId="77777777" w:rsidTr="00A51893">
        <w:trPr>
          <w:cantSplit/>
          <w:jc w:val="right"/>
        </w:trPr>
        <w:tc>
          <w:tcPr>
            <w:tcW w:w="3860" w:type="dxa"/>
            <w:shd w:val="clear" w:color="auto" w:fill="auto"/>
          </w:tcPr>
          <w:p w14:paraId="1E5000A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7E36AC1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1274AD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2131A5F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08B844E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2039164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A8D9CA3" w14:textId="77777777" w:rsidTr="00A51893">
        <w:trPr>
          <w:cantSplit/>
          <w:jc w:val="right"/>
        </w:trPr>
        <w:tc>
          <w:tcPr>
            <w:tcW w:w="3860" w:type="dxa"/>
            <w:shd w:val="clear" w:color="auto" w:fill="auto"/>
          </w:tcPr>
          <w:p w14:paraId="52E5CFF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5568410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1B944F0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23A8F8C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245C51A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04B4E3A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3311CB1" w14:textId="77777777" w:rsidTr="00A51893">
        <w:trPr>
          <w:cantSplit/>
          <w:jc w:val="right"/>
        </w:trPr>
        <w:tc>
          <w:tcPr>
            <w:tcW w:w="3860" w:type="dxa"/>
            <w:shd w:val="clear" w:color="auto" w:fill="auto"/>
          </w:tcPr>
          <w:p w14:paraId="15BEEA7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5834A0A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7603277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720CE38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tc>
        <w:tc>
          <w:tcPr>
            <w:tcW w:w="1720" w:type="dxa"/>
            <w:shd w:val="clear" w:color="auto" w:fill="auto"/>
          </w:tcPr>
          <w:p w14:paraId="73829FC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tc>
        <w:tc>
          <w:tcPr>
            <w:tcW w:w="1740" w:type="dxa"/>
            <w:shd w:val="clear" w:color="auto" w:fill="auto"/>
          </w:tcPr>
          <w:p w14:paraId="753812A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tc>
      </w:tr>
    </w:tbl>
    <w:p w14:paraId="0E265B71" w14:textId="77777777" w:rsidR="00D96A07" w:rsidRPr="003E0EFB" w:rsidRDefault="00D96A07" w:rsidP="00D96A07">
      <w:pPr>
        <w:spacing w:after="0" w:line="240" w:lineRule="auto"/>
        <w:rPr>
          <w:rFonts w:ascii="Calibri" w:eastAsia="Calibri" w:hAnsi="Calibri" w:cs="Times New Roman"/>
          <w:szCs w:val="24"/>
        </w:rPr>
      </w:pPr>
    </w:p>
    <w:p w14:paraId="708EA6D0" w14:textId="77777777" w:rsidR="00D96A07" w:rsidRPr="003E0EFB" w:rsidRDefault="00D96A07" w:rsidP="00D96A07">
      <w:pPr>
        <w:spacing w:after="0" w:line="240" w:lineRule="auto"/>
        <w:ind w:left="720"/>
        <w:rPr>
          <w:rFonts w:ascii="Calibri" w:eastAsia="Calibri" w:hAnsi="Calibri" w:cs="Times New Roman"/>
          <w:szCs w:val="24"/>
        </w:rPr>
      </w:pPr>
      <w:r w:rsidRPr="003E0EFB">
        <w:rPr>
          <w:rFonts w:ascii="Calibri" w:eastAsia="Calibri" w:hAnsi="Calibri" w:cs="Times New Roman"/>
          <w:szCs w:val="24"/>
        </w:rPr>
        <w:t>*To be inserted after negotiation</w:t>
      </w:r>
    </w:p>
    <w:p w14:paraId="2BA26337" w14:textId="77777777" w:rsidR="00D96A07" w:rsidRPr="003E0EFB" w:rsidRDefault="00D96A07" w:rsidP="00B11127">
      <w:pPr>
        <w:numPr>
          <w:ilvl w:val="0"/>
          <w:numId w:val="2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Total funds currently obligated and available for payment under this contract are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0FC4ECF5" w14:textId="77777777" w:rsidR="00D96A07" w:rsidRPr="003E0EFB" w:rsidRDefault="00D96A07" w:rsidP="00B11127">
      <w:pPr>
        <w:numPr>
          <w:ilvl w:val="0"/>
          <w:numId w:val="26"/>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may issue unilateral modifications to obligate additional funds to the contract and make related changes to paragraphs b. and/or c., above.</w:t>
      </w:r>
      <w:r w:rsidRPr="003E0EFB">
        <w:rPr>
          <w:rFonts w:ascii="Calibri" w:eastAsia="Calibri" w:hAnsi="Calibri" w:cs="Times New Roman"/>
          <w:szCs w:val="24"/>
        </w:rPr>
        <w:br/>
        <w:t> </w:t>
      </w:r>
    </w:p>
    <w:p w14:paraId="10C31A6B" w14:textId="77777777" w:rsidR="00D96A07" w:rsidRPr="003E0EFB" w:rsidRDefault="00D96A07" w:rsidP="00B11127">
      <w:pPr>
        <w:numPr>
          <w:ilvl w:val="0"/>
          <w:numId w:val="2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Until this contract is fully funded, the requirements of the clause at FAR 52.232-22, Limitation of Funds, shall govern.  Once the contract is fully funded, the requirements of </w:t>
      </w:r>
      <w:r w:rsidRPr="003E0EFB">
        <w:rPr>
          <w:rFonts w:ascii="Calibri" w:eastAsia="Calibri" w:hAnsi="Calibri" w:cs="Times New Roman"/>
          <w:szCs w:val="24"/>
        </w:rPr>
        <w:lastRenderedPageBreak/>
        <w:t>the clause at FAR 52.232-20, Limitation of Cost, shall govern.</w:t>
      </w:r>
      <w:r w:rsidRPr="003E0EFB">
        <w:rPr>
          <w:rFonts w:ascii="Calibri" w:eastAsia="Calibri" w:hAnsi="Calibri" w:cs="Times New Roman"/>
          <w:szCs w:val="24"/>
        </w:rPr>
        <w:br/>
        <w:t> </w:t>
      </w:r>
    </w:p>
    <w:p w14:paraId="27D9432E" w14:textId="4D2049C8"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4943A68" w14:textId="77777777" w:rsidTr="00A51893">
        <w:trPr>
          <w:cantSplit/>
        </w:trPr>
        <w:tc>
          <w:tcPr>
            <w:tcW w:w="9700" w:type="dxa"/>
            <w:shd w:val="clear" w:color="auto" w:fill="F3F3F3"/>
          </w:tcPr>
          <w:p w14:paraId="54F2FA0D" w14:textId="48862E64"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CPFF CONTRACT FOR SEVERABLE SERVICES USING INCREMENTAL FUNDING.</w:t>
            </w:r>
            <w:r w:rsidR="001B43C2" w:rsidRPr="003E0EFB">
              <w:rPr>
                <w:rFonts w:ascii="Calibri" w:eastAsia="Calibri" w:hAnsi="Calibri" w:cs="Times New Roman"/>
                <w:szCs w:val="24"/>
              </w:rPr>
              <w:t>)****</w:t>
            </w:r>
            <w:r w:rsidRPr="003E0EFB">
              <w:rPr>
                <w:rFonts w:ascii="Calibri" w:eastAsia="Calibri" w:hAnsi="Calibri" w:cs="Times New Roman"/>
                <w:szCs w:val="24"/>
              </w:rPr>
              <w:b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086FA35C" w14:textId="77777777" w:rsidR="00D96A07" w:rsidRPr="003E0EFB" w:rsidRDefault="00D96A07" w:rsidP="00B11127">
            <w:pPr>
              <w:numPr>
                <w:ilvl w:val="0"/>
                <w:numId w:val="2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Second paragraph:</w:t>
            </w:r>
            <w:r w:rsidRPr="003E0EFB">
              <w:rPr>
                <w:rFonts w:ascii="Calibri" w:eastAsia="Calibri" w:hAnsi="Calibri" w:cs="Times New Roman"/>
                <w:szCs w:val="24"/>
              </w:rPr>
              <w:t xml:space="preserve">   consists of information in a Drop down box. Choose the applicable sentence as follows:</w:t>
            </w:r>
          </w:p>
          <w:p w14:paraId="3DDAC3B5"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Level of Effort contracts: </w:t>
            </w:r>
            <w:r w:rsidRPr="003E0EFB">
              <w:rPr>
                <w:rFonts w:ascii="Calibri" w:eastAsia="Calibri" w:hAnsi="Calibri" w:cs="Times New Roman"/>
                <w:szCs w:val="24"/>
              </w:rPr>
              <w:t xml:space="preserve">  Choose the first selection which states that fee will be paid in proportion to level of effort expended.</w:t>
            </w:r>
          </w:p>
          <w:p w14:paraId="0C92D4F1"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Choose the second selection which states that fee will be paid based on the percentage of work completed.</w:t>
            </w:r>
          </w:p>
          <w:p w14:paraId="77FFE163"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 where fee is tied to time:</w:t>
            </w:r>
            <w:r w:rsidRPr="003E0EFB">
              <w:rPr>
                <w:rFonts w:ascii="Calibri" w:eastAsia="Calibri" w:hAnsi="Calibri" w:cs="Times New Roman"/>
                <w:szCs w:val="24"/>
              </w:rPr>
              <w:t xml:space="preserve">   Use default selection, which is blank.</w:t>
            </w:r>
          </w:p>
          <w:p w14:paraId="2E7689E1" w14:textId="667D831F"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Because some of the choices are lengthy, you will have to scroll over to the right to locate the drop down icon to select the text.</w:t>
            </w:r>
          </w:p>
        </w:tc>
      </w:tr>
    </w:tbl>
    <w:p w14:paraId="15916E11" w14:textId="77777777" w:rsidR="00D96A07" w:rsidRPr="003E0EFB" w:rsidRDefault="00D96A07" w:rsidP="00B11127">
      <w:pPr>
        <w:numPr>
          <w:ilvl w:val="0"/>
          <w:numId w:val="28"/>
        </w:numPr>
        <w:spacing w:before="10" w:after="0" w:line="240" w:lineRule="auto"/>
        <w:rPr>
          <w:rFonts w:ascii="Calibri" w:eastAsia="Calibri" w:hAnsi="Calibri" w:cs="Times New Roman"/>
          <w:szCs w:val="24"/>
        </w:rPr>
      </w:pPr>
      <w:r w:rsidRPr="003E0EFB">
        <w:rPr>
          <w:rFonts w:ascii="Calibri" w:eastAsia="Calibri" w:hAnsi="Calibri" w:cs="Times New Roman"/>
          <w:szCs w:val="24"/>
        </w:rPr>
        <w:t>Payment of fee shall be subject to the withholding provisions of the clauses ALLOWABLE COST AND PAYMENT and FIXED FEE referenced in the General Clause Listing in Part II, ARTICLE I.1. of this contract. </w:t>
      </w:r>
      <w:r w:rsidRPr="003E0EFB">
        <w:rPr>
          <w:rFonts w:ascii="Calibri" w:eastAsia="Calibri" w:hAnsi="Calibri" w:cs="Times New Roman"/>
          <w:szCs w:val="24"/>
        </w:rPr>
        <w:br/>
      </w:r>
      <w:r w:rsidRPr="003E0EFB">
        <w:rPr>
          <w:rFonts w:ascii="Calibri" w:eastAsia="Calibri" w:hAnsi="Calibri" w:cs="Times New Roman"/>
          <w:szCs w:val="24"/>
        </w:rPr>
        <w:br/>
        <w:t xml:space="preserve"> </w:t>
      </w:r>
      <w:r w:rsidRPr="003E0EFB">
        <w:rPr>
          <w:rFonts w:ascii="Calibri" w:eastAsia="Calibri" w:hAnsi="Calibri" w:cs="Times New Roman"/>
          <w:szCs w:val="24"/>
          <w:u w:val="single"/>
        </w:rPr>
        <w:t>[ /The fee shall be paid in direct ratio to the level of effort expended; that is, the percent of fee paid shall be equal to the percent of total effort expended./The fixed fee shall be paid in installments based on the percentage of completion of work, as determined by the Contracting Officer.]</w:t>
      </w:r>
      <w:r w:rsidRPr="003E0EFB">
        <w:rPr>
          <w:rFonts w:ascii="Calibri" w:eastAsia="Calibri" w:hAnsi="Calibri" w:cs="Times New Roman"/>
          <w:szCs w:val="24"/>
        </w:rPr>
        <w:t xml:space="preserve"> </w:t>
      </w:r>
    </w:p>
    <w:p w14:paraId="07384431" w14:textId="273B1781"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5677364" w14:textId="77777777" w:rsidTr="00A51893">
        <w:trPr>
          <w:cantSplit/>
        </w:trPr>
        <w:tc>
          <w:tcPr>
            <w:tcW w:w="9700" w:type="dxa"/>
            <w:shd w:val="clear" w:color="auto" w:fill="F3F3F3"/>
          </w:tcPr>
          <w:p w14:paraId="149CC041" w14:textId="0DEDB345"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AN INCREMENTALLY FUNDED, COST-PLUS-FIXED-FEE, MULTI-YEAR CONTRACT (FAR 17.1).</w:t>
            </w:r>
            <w:r w:rsidR="006F5373" w:rsidRPr="003E0EFB">
              <w:rPr>
                <w:rFonts w:ascii="Calibri" w:eastAsia="Calibri" w:hAnsi="Calibri" w:cs="Times New Roman"/>
                <w:szCs w:val="24"/>
              </w:rPr>
              <w:t>)****</w:t>
            </w:r>
          </w:p>
          <w:p w14:paraId="5C8836C8" w14:textId="7C3641A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70AA8732" w14:textId="77777777" w:rsidR="00D96A07" w:rsidRPr="003E0EFB" w:rsidRDefault="00D96A07" w:rsidP="00B11127">
            <w:pPr>
              <w:numPr>
                <w:ilvl w:val="0"/>
                <w:numId w:val="2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 </w:t>
            </w:r>
            <w:r w:rsidRPr="003E0EFB">
              <w:rPr>
                <w:rFonts w:ascii="Calibri" w:eastAsia="Calibri" w:hAnsi="Calibri" w:cs="Times New Roman"/>
                <w:szCs w:val="24"/>
              </w:rPr>
              <w:t xml:space="preserve"> Insert periods of performance and amounts in the table.</w:t>
            </w:r>
          </w:p>
          <w:p w14:paraId="5911829F" w14:textId="77777777" w:rsidR="00D96A07" w:rsidRPr="003E0EFB" w:rsidRDefault="00D96A07" w:rsidP="00B11127">
            <w:pPr>
              <w:numPr>
                <w:ilvl w:val="0"/>
                <w:numId w:val="2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Select the sentence within the brackets that is appropriate for the contract type. Delete the sentence that does not apply.</w:t>
            </w:r>
          </w:p>
          <w:p w14:paraId="0FCCF88A" w14:textId="21029C6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Contract funding shall not be less than the full amount of the first program year in accordance with 17.106-1(g).</w:t>
            </w:r>
            <w:r w:rsidRPr="003E0EFB">
              <w:rPr>
                <w:rFonts w:ascii="Calibri" w:eastAsia="Calibri" w:hAnsi="Calibri" w:cs="Times New Roman"/>
                <w:szCs w:val="24"/>
              </w:rPr>
              <w:t xml:space="preserve"> </w:t>
            </w:r>
          </w:p>
        </w:tc>
      </w:tr>
    </w:tbl>
    <w:p w14:paraId="2CC29214"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3" w:name="_Toc484589"/>
      <w:r w:rsidRPr="003E0EFB">
        <w:rPr>
          <w:rFonts w:ascii="Calibri" w:eastAsia="Calibri" w:hAnsi="Calibri" w:cs="Calibri"/>
          <w:b/>
          <w:bCs/>
          <w:szCs w:val="24"/>
        </w:rPr>
        <w:t>ARTICLE B.10. COST-PLUS-FIXED-FEE - MULTI-YEAR CONTRACT</w:t>
      </w:r>
      <w:bookmarkEnd w:id="13"/>
    </w:p>
    <w:p w14:paraId="3F6ADF6F"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This contract is awarded in accordance with Federal Acquisition Regulation (FAR) Subpart 17.1, Multi-year Contracting. Funding will be provided incrementally to cover the following periods of performance:</w:t>
      </w:r>
    </w:p>
    <w:p w14:paraId="020A7AD2"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lastRenderedPageBreak/>
        <w:t>Cost reimbursement multi-year table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071"/>
        <w:gridCol w:w="1675"/>
        <w:gridCol w:w="2094"/>
      </w:tblGrid>
      <w:tr w:rsidR="00D96A07" w:rsidRPr="003E0EFB" w14:paraId="66485ABF" w14:textId="77777777" w:rsidTr="00A51893">
        <w:trPr>
          <w:cantSplit/>
          <w:tblHeader/>
          <w:jc w:val="right"/>
        </w:trPr>
        <w:tc>
          <w:tcPr>
            <w:tcW w:w="5780" w:type="dxa"/>
            <w:shd w:val="clear" w:color="auto" w:fill="auto"/>
          </w:tcPr>
          <w:p w14:paraId="6716876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r w:rsidRPr="003E0EFB">
              <w:rPr>
                <w:rFonts w:ascii="Calibri" w:eastAsia="Calibri" w:hAnsi="Calibri" w:cs="Times New Roman"/>
                <w:b/>
                <w:szCs w:val="24"/>
              </w:rPr>
              <w:t>Program Year</w:t>
            </w: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2760" w:type="dxa"/>
            <w:shd w:val="clear" w:color="auto" w:fill="auto"/>
          </w:tcPr>
          <w:p w14:paraId="66566931"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2760" w:type="dxa"/>
            <w:shd w:val="clear" w:color="auto" w:fill="auto"/>
          </w:tcPr>
          <w:p w14:paraId="1C0E72AA"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Fixed Fee</w:t>
            </w: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2900" w:type="dxa"/>
            <w:shd w:val="clear" w:color="auto" w:fill="auto"/>
          </w:tcPr>
          <w:p w14:paraId="7151B2E1"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r w:rsidRPr="003E0EFB">
              <w:rPr>
                <w:rFonts w:ascii="Calibri" w:eastAsia="Calibri" w:hAnsi="Calibri" w:cs="Times New Roman"/>
                <w:b/>
                <w:szCs w:val="24"/>
              </w:rPr>
              <w:t>Plus Fixed Fee</w:t>
            </w: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r>
      <w:tr w:rsidR="00D96A07" w:rsidRPr="003E0EFB" w14:paraId="5B1A829D" w14:textId="77777777" w:rsidTr="00A51893">
        <w:trPr>
          <w:cantSplit/>
          <w:jc w:val="right"/>
        </w:trPr>
        <w:tc>
          <w:tcPr>
            <w:tcW w:w="5780" w:type="dxa"/>
            <w:shd w:val="clear" w:color="auto" w:fill="auto"/>
          </w:tcPr>
          <w:p w14:paraId="00CE38B8" w14:textId="77777777" w:rsidR="00D96A07" w:rsidRPr="003E0EFB" w:rsidRDefault="00D96A07" w:rsidP="00D96A07">
            <w:pPr>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Year 1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02628A7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1966C3B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166FD3B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1FF5A8FA" w14:textId="77777777" w:rsidTr="00A51893">
        <w:trPr>
          <w:cantSplit/>
          <w:jc w:val="right"/>
        </w:trPr>
        <w:tc>
          <w:tcPr>
            <w:tcW w:w="5780" w:type="dxa"/>
            <w:shd w:val="clear" w:color="auto" w:fill="auto"/>
          </w:tcPr>
          <w:p w14:paraId="2311A2C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2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769E977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3D249A2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403A84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FA3EB42" w14:textId="77777777" w:rsidTr="00A51893">
        <w:trPr>
          <w:cantSplit/>
          <w:jc w:val="right"/>
        </w:trPr>
        <w:tc>
          <w:tcPr>
            <w:tcW w:w="5780" w:type="dxa"/>
            <w:shd w:val="clear" w:color="auto" w:fill="auto"/>
          </w:tcPr>
          <w:p w14:paraId="2E603E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3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3D4DCA1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6C4DFC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06E0F85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E9FA229" w14:textId="77777777" w:rsidTr="00A51893">
        <w:trPr>
          <w:cantSplit/>
          <w:jc w:val="right"/>
        </w:trPr>
        <w:tc>
          <w:tcPr>
            <w:tcW w:w="5780" w:type="dxa"/>
            <w:shd w:val="clear" w:color="auto" w:fill="auto"/>
          </w:tcPr>
          <w:p w14:paraId="4E85320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4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66DCCB2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3F6A48C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6B7690D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5A954DD" w14:textId="77777777" w:rsidTr="00A51893">
        <w:trPr>
          <w:cantSplit/>
          <w:jc w:val="right"/>
        </w:trPr>
        <w:tc>
          <w:tcPr>
            <w:tcW w:w="5780" w:type="dxa"/>
            <w:shd w:val="clear" w:color="auto" w:fill="auto"/>
          </w:tcPr>
          <w:p w14:paraId="0D1CC3C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5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238E9A2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30BDB31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788C9E7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D30FABA" w14:textId="77777777" w:rsidTr="00A51893">
        <w:trPr>
          <w:cantSplit/>
          <w:jc w:val="right"/>
        </w:trPr>
        <w:tc>
          <w:tcPr>
            <w:tcW w:w="5780" w:type="dxa"/>
            <w:shd w:val="clear" w:color="auto" w:fill="auto"/>
          </w:tcPr>
          <w:p w14:paraId="0C297D5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Total</w:t>
            </w:r>
            <w:r w:rsidRPr="003E0EFB">
              <w:rPr>
                <w:rFonts w:ascii="Calibri" w:eastAsia="Calibri" w:hAnsi="Calibri" w:cs="Times New Roman"/>
                <w:szCs w:val="24"/>
              </w:rPr>
              <w:t xml:space="preserve"> </w:t>
            </w:r>
          </w:p>
        </w:tc>
        <w:tc>
          <w:tcPr>
            <w:tcW w:w="2760" w:type="dxa"/>
            <w:shd w:val="clear" w:color="auto" w:fill="auto"/>
          </w:tcPr>
          <w:p w14:paraId="2EB9A73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2351404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7F1AAB7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1B0F8D36" w14:textId="77777777" w:rsidR="00D96A07" w:rsidRPr="003E0EFB" w:rsidRDefault="00D96A07" w:rsidP="00D96A07">
      <w:pPr>
        <w:spacing w:after="0" w:line="240" w:lineRule="auto"/>
        <w:rPr>
          <w:rFonts w:ascii="Calibri" w:eastAsia="Calibri" w:hAnsi="Calibri" w:cs="Times New Roman"/>
          <w:szCs w:val="24"/>
        </w:rPr>
      </w:pPr>
    </w:p>
    <w:p w14:paraId="3EA909B7"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The fixed fee shall be paid in installments based on the percentage of completion of work, as determined by the Contracting Officer. </w:t>
      </w:r>
      <w:r w:rsidRPr="003E0EFB">
        <w:rPr>
          <w:rFonts w:ascii="Calibri" w:eastAsia="Calibri" w:hAnsi="Calibri" w:cs="Times New Roman"/>
          <w:b/>
          <w:szCs w:val="24"/>
        </w:rPr>
        <w:t>- or -</w:t>
      </w:r>
      <w:r w:rsidRPr="003E0EFB">
        <w:rPr>
          <w:rFonts w:ascii="Calibri" w:eastAsia="Calibri" w:hAnsi="Calibri" w:cs="Times New Roman"/>
          <w:szCs w:val="24"/>
        </w:rPr>
        <w:t xml:space="preserve">  </w:t>
      </w:r>
      <w:r w:rsidRPr="003E0EFB">
        <w:rPr>
          <w:rFonts w:ascii="Calibri" w:eastAsia="Calibri" w:hAnsi="Calibri" w:cs="Times New Roman"/>
          <w:b/>
          <w:szCs w:val="24"/>
        </w:rPr>
        <w:t>For level-of-effort contracts:</w:t>
      </w:r>
      <w:r w:rsidRPr="003E0EFB">
        <w:rPr>
          <w:rFonts w:ascii="Calibri" w:eastAsia="Calibri" w:hAnsi="Calibri" w:cs="Times New Roman"/>
          <w:szCs w:val="24"/>
        </w:rP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w:t>
      </w:r>
      <w:r w:rsidRPr="003E0EFB">
        <w:rPr>
          <w:rFonts w:ascii="Calibri" w:eastAsia="Calibri" w:hAnsi="Calibri" w:cs="Times New Roman"/>
          <w:szCs w:val="24"/>
        </w:rPr>
        <w:br/>
        <w:t> </w:t>
      </w:r>
    </w:p>
    <w:p w14:paraId="75E674B0"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Total funds currently obligated under this contract are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of which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estimated cost;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fixed fee; and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cancellation ceiling.  For further provisions on funding, see the LIMITATION OF FUNDS clause referenced in Part II, ARTICLE I.2. Authorized Substitutions of Clauses.  The Limitation of Funds clause does not apply to the cancellation ceiling.</w:t>
      </w:r>
      <w:r w:rsidRPr="003E0EFB">
        <w:rPr>
          <w:rFonts w:ascii="Calibri" w:eastAsia="Calibri" w:hAnsi="Calibri" w:cs="Times New Roman"/>
          <w:szCs w:val="24"/>
        </w:rPr>
        <w:br/>
        <w:t> </w:t>
      </w:r>
    </w:p>
    <w:p w14:paraId="25178185"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It is estimated that the amount currently obligated will cover performance of the contract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11D08F48"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may obligate additional funds to the contract without the concurrence of the Contractor. </w:t>
      </w:r>
    </w:p>
    <w:p w14:paraId="091566F8"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151BF936" w14:textId="55FF39D5" w:rsidR="00D96A07" w:rsidRPr="003E0EFB" w:rsidRDefault="00804B87"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9835BEC" w14:textId="77777777" w:rsidTr="00A51893">
        <w:trPr>
          <w:cantSplit/>
        </w:trPr>
        <w:tc>
          <w:tcPr>
            <w:tcW w:w="9700" w:type="dxa"/>
            <w:shd w:val="clear" w:color="auto" w:fill="F3F3F3"/>
          </w:tcPr>
          <w:p w14:paraId="6D343A2C" w14:textId="5F6CEFB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COST-PLUS-FIXED-FEE, MULTI-YEAR CONTRACT (FAR 17.1).</w:t>
            </w:r>
            <w:r w:rsidR="00804B87" w:rsidRPr="003E0EFB">
              <w:rPr>
                <w:rFonts w:ascii="Calibri" w:eastAsia="Calibri" w:hAnsi="Calibri" w:cs="Times New Roman"/>
                <w:szCs w:val="24"/>
              </w:rPr>
              <w:t>)****</w:t>
            </w:r>
          </w:p>
          <w:p w14:paraId="07A8949C"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6959EA6E" w14:textId="22CC904B"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Select the sentence within the brackets that is appropriate for the contract type. Delete the sentence that does not apply. </w:t>
            </w:r>
          </w:p>
        </w:tc>
      </w:tr>
    </w:tbl>
    <w:p w14:paraId="7F6A3E07"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4" w:name="_Toc484599"/>
      <w:r w:rsidRPr="003E0EFB">
        <w:rPr>
          <w:rFonts w:ascii="Calibri" w:eastAsia="Calibri" w:hAnsi="Calibri" w:cs="Calibri"/>
          <w:b/>
          <w:bCs/>
          <w:szCs w:val="24"/>
        </w:rPr>
        <w:lastRenderedPageBreak/>
        <w:t>ARTICLE B.10. COST-PLUS-FIXED-FEE - MULTI-YEAR CONTRACT</w:t>
      </w:r>
      <w:bookmarkEnd w:id="14"/>
    </w:p>
    <w:p w14:paraId="29DA95D2"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This contract is awarded in accordance with Federal Acquisition Regulation (FAR) Subpart 17.1, Multi-year Contracting.</w:t>
      </w:r>
      <w:r w:rsidRPr="003E0EFB">
        <w:rPr>
          <w:rFonts w:ascii="Calibri" w:eastAsia="Calibri" w:hAnsi="Calibri" w:cs="Times New Roman"/>
          <w:szCs w:val="24"/>
        </w:rPr>
        <w:br/>
        <w:t> </w:t>
      </w:r>
    </w:p>
    <w:p w14:paraId="41B255C2"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and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The total estimated amount of this contract, represented by the sum of the estimated cost plus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7190BD5A"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The fixed fee shall be paid in installments based on the percentage of completion of work, as determined by the Contracting Officer. </w:t>
      </w:r>
      <w:r w:rsidRPr="003E0EFB">
        <w:rPr>
          <w:rFonts w:ascii="Calibri" w:eastAsia="Calibri" w:hAnsi="Calibri" w:cs="Times New Roman"/>
          <w:b/>
          <w:szCs w:val="24"/>
        </w:rPr>
        <w:t>- or - For level-of-effort contracts:</w:t>
      </w:r>
      <w:r w:rsidRPr="003E0EFB">
        <w:rPr>
          <w:rFonts w:ascii="Calibri" w:eastAsia="Calibri" w:hAnsi="Calibri" w:cs="Times New Roman"/>
          <w:szCs w:val="24"/>
        </w:rP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 </w:t>
      </w:r>
    </w:p>
    <w:p w14:paraId="58BD29A5"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For further provisions on funding, see the LIMITATION OF COST clause referenced in Part II, ARTICLE I.2. Authorized Substitutions of Clauses. </w:t>
      </w:r>
    </w:p>
    <w:p w14:paraId="4500FF8B" w14:textId="77777777" w:rsidR="007D6B07" w:rsidRPr="003E0EFB" w:rsidRDefault="007D6B07" w:rsidP="007D6B07">
      <w:pPr>
        <w:keepNext/>
        <w:spacing w:before="100" w:after="0" w:line="240" w:lineRule="auto"/>
        <w:ind w:left="720"/>
        <w:rPr>
          <w:rFonts w:ascii="Calibri" w:eastAsia="Calibri" w:hAnsi="Calibri" w:cs="Times New Roman"/>
          <w:szCs w:val="24"/>
        </w:rPr>
      </w:pPr>
    </w:p>
    <w:p w14:paraId="3F3DBB92" w14:textId="5B147D95"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D96A07" w:rsidRPr="003E0EFB">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71F5A17" w14:textId="77777777" w:rsidTr="00A51893">
        <w:trPr>
          <w:cantSplit/>
        </w:trPr>
        <w:tc>
          <w:tcPr>
            <w:tcW w:w="9700" w:type="dxa"/>
            <w:shd w:val="clear" w:color="auto" w:fill="F3F3F3"/>
          </w:tcPr>
          <w:p w14:paraId="3E51B019" w14:textId="03531A4C"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AN INCREMENTALLY FUNDED, COST-REIMBURSEMENT (NO FEE), MULTI-YEAR CONTRACT (FAR 17.1).</w:t>
            </w:r>
            <w:r w:rsidR="00640F72" w:rsidRPr="003E0EFB">
              <w:rPr>
                <w:rFonts w:ascii="Calibri" w:eastAsia="Calibri" w:hAnsi="Calibri" w:cs="Times New Roman"/>
                <w:szCs w:val="24"/>
              </w:rPr>
              <w:t>)****</w:t>
            </w:r>
          </w:p>
          <w:p w14:paraId="5EDD83AD" w14:textId="0D1640FB"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73116075" w14:textId="29C78BCA"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b/>
                <w:szCs w:val="24"/>
              </w:rPr>
              <w:t>Subparagraph a: </w:t>
            </w:r>
            <w:r w:rsidRPr="003E0EFB">
              <w:rPr>
                <w:rFonts w:ascii="Calibri" w:eastAsia="Calibri" w:hAnsi="Calibri" w:cs="Times New Roman"/>
                <w:szCs w:val="24"/>
              </w:rPr>
              <w:t xml:space="preserve"> Insert periods of performance and amounts in the table. </w:t>
            </w:r>
          </w:p>
          <w:p w14:paraId="7CAE55D2" w14:textId="4B015492"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Contract funding shall not be less than the full amount of the first program year in accordance with 17.106-1(g).</w:t>
            </w:r>
            <w:r w:rsidRPr="003E0EFB">
              <w:rPr>
                <w:rFonts w:ascii="Calibri" w:eastAsia="Calibri" w:hAnsi="Calibri" w:cs="Times New Roman"/>
                <w:szCs w:val="24"/>
              </w:rPr>
              <w:t xml:space="preserve"> </w:t>
            </w:r>
          </w:p>
        </w:tc>
      </w:tr>
    </w:tbl>
    <w:p w14:paraId="18D0077D"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5" w:name="_Toc484629"/>
      <w:r w:rsidRPr="003E0EFB">
        <w:rPr>
          <w:rFonts w:ascii="Calibri" w:eastAsia="Calibri" w:hAnsi="Calibri" w:cs="Calibri"/>
          <w:b/>
          <w:bCs/>
          <w:szCs w:val="24"/>
        </w:rPr>
        <w:t>ARTICLE B.10. COST-REIMBURSEMENT - MULTI-YEAR CONTRACT</w:t>
      </w:r>
      <w:bookmarkEnd w:id="15"/>
    </w:p>
    <w:p w14:paraId="7FBC05CC"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This contract is awarded in accordance with Federal Acquisition Regulation (FAR) Subpart 17.1, Multi-year Contracting. Funding will be provided incrementally to cover the following periods of performance: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4764"/>
      </w:tblGrid>
      <w:tr w:rsidR="00D96A07" w:rsidRPr="003E0EFB" w14:paraId="10BC3B14" w14:textId="77777777" w:rsidTr="00A51893">
        <w:trPr>
          <w:cantSplit/>
          <w:jc w:val="right"/>
        </w:trPr>
        <w:tc>
          <w:tcPr>
            <w:tcW w:w="5780" w:type="dxa"/>
            <w:shd w:val="clear" w:color="auto" w:fill="auto"/>
          </w:tcPr>
          <w:p w14:paraId="6B37569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p w14:paraId="45011BC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Program Year</w:t>
            </w:r>
            <w:r w:rsidRPr="003E0EFB">
              <w:rPr>
                <w:rFonts w:ascii="Calibri" w:eastAsia="Calibri" w:hAnsi="Calibri" w:cs="Times New Roman"/>
                <w:szCs w:val="24"/>
              </w:rPr>
              <w:t xml:space="preserve"> </w:t>
            </w:r>
          </w:p>
          <w:p w14:paraId="5694253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8400" w:type="dxa"/>
            <w:shd w:val="clear" w:color="auto" w:fill="auto"/>
          </w:tcPr>
          <w:p w14:paraId="0C64B37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p w14:paraId="0E45486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p>
          <w:p w14:paraId="12F65F8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r>
      <w:tr w:rsidR="00D96A07" w:rsidRPr="003E0EFB" w14:paraId="0F081CA5" w14:textId="77777777" w:rsidTr="00A51893">
        <w:trPr>
          <w:cantSplit/>
          <w:jc w:val="right"/>
        </w:trPr>
        <w:tc>
          <w:tcPr>
            <w:tcW w:w="5780" w:type="dxa"/>
            <w:shd w:val="clear" w:color="auto" w:fill="auto"/>
          </w:tcPr>
          <w:p w14:paraId="2033311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1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66EF8D2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60814DB9" w14:textId="77777777" w:rsidTr="00A51893">
        <w:trPr>
          <w:cantSplit/>
          <w:jc w:val="right"/>
        </w:trPr>
        <w:tc>
          <w:tcPr>
            <w:tcW w:w="5780" w:type="dxa"/>
            <w:shd w:val="clear" w:color="auto" w:fill="auto"/>
          </w:tcPr>
          <w:p w14:paraId="453F8DE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2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3232C37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121D5179" w14:textId="77777777" w:rsidTr="00A51893">
        <w:trPr>
          <w:cantSplit/>
          <w:jc w:val="right"/>
        </w:trPr>
        <w:tc>
          <w:tcPr>
            <w:tcW w:w="5780" w:type="dxa"/>
            <w:shd w:val="clear" w:color="auto" w:fill="auto"/>
          </w:tcPr>
          <w:p w14:paraId="5B8F937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3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2E190D3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7CD4BDA" w14:textId="77777777" w:rsidTr="00A51893">
        <w:trPr>
          <w:cantSplit/>
          <w:jc w:val="right"/>
        </w:trPr>
        <w:tc>
          <w:tcPr>
            <w:tcW w:w="5780" w:type="dxa"/>
            <w:shd w:val="clear" w:color="auto" w:fill="auto"/>
          </w:tcPr>
          <w:p w14:paraId="09CB5BE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4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5991C20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194D5F5" w14:textId="77777777" w:rsidTr="00A51893">
        <w:trPr>
          <w:cantSplit/>
          <w:jc w:val="right"/>
        </w:trPr>
        <w:tc>
          <w:tcPr>
            <w:tcW w:w="5780" w:type="dxa"/>
            <w:shd w:val="clear" w:color="auto" w:fill="auto"/>
          </w:tcPr>
          <w:p w14:paraId="29E3C4B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5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21FE3DC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BE5677E" w14:textId="77777777" w:rsidTr="00A51893">
        <w:trPr>
          <w:cantSplit/>
          <w:jc w:val="right"/>
        </w:trPr>
        <w:tc>
          <w:tcPr>
            <w:tcW w:w="5780" w:type="dxa"/>
            <w:shd w:val="clear" w:color="auto" w:fill="auto"/>
          </w:tcPr>
          <w:p w14:paraId="35E0E99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Total</w:t>
            </w:r>
            <w:r w:rsidRPr="003E0EFB">
              <w:rPr>
                <w:rFonts w:ascii="Calibri" w:eastAsia="Calibri" w:hAnsi="Calibri" w:cs="Times New Roman"/>
                <w:szCs w:val="24"/>
              </w:rPr>
              <w:t xml:space="preserve"> </w:t>
            </w:r>
          </w:p>
        </w:tc>
        <w:tc>
          <w:tcPr>
            <w:tcW w:w="8400" w:type="dxa"/>
            <w:shd w:val="clear" w:color="auto" w:fill="auto"/>
          </w:tcPr>
          <w:p w14:paraId="106E8B5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2AC03E84" w14:textId="77777777" w:rsidR="00D96A07" w:rsidRPr="003E0EFB" w:rsidRDefault="00D96A07" w:rsidP="00D96A07">
      <w:pPr>
        <w:spacing w:after="0" w:line="240" w:lineRule="auto"/>
        <w:rPr>
          <w:rFonts w:ascii="Calibri" w:eastAsia="Calibri" w:hAnsi="Calibri" w:cs="Times New Roman"/>
          <w:szCs w:val="24"/>
        </w:rPr>
      </w:pPr>
    </w:p>
    <w:p w14:paraId="2C2B1D9A"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Total funds obligated to this contract are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of which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cancellation ceiling.  For further provisions on funding, see the LIMITATION OF FUNDS </w:t>
      </w:r>
      <w:r w:rsidRPr="003E0EFB">
        <w:rPr>
          <w:rFonts w:ascii="Calibri" w:eastAsia="Calibri" w:hAnsi="Calibri" w:cs="Times New Roman"/>
          <w:szCs w:val="24"/>
        </w:rPr>
        <w:lastRenderedPageBreak/>
        <w:t>clause referenced in Part II, ARTICLE I.2. Authorized Substitutions of Clauses.  The Limitation of Funds clause does not apply to the cancellation ceiling. </w:t>
      </w:r>
    </w:p>
    <w:p w14:paraId="0D1B7A02"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It is estimated that the amount currently obligated will cover performance of the contract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72246921"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may allot additional funds to the contract without the concurrence of the Contractor.</w:t>
      </w:r>
    </w:p>
    <w:p w14:paraId="79E1FEFC"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6E000E3E" w14:textId="6155D20E"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D96A07" w:rsidRPr="003E0EFB">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9D2A603" w14:textId="77777777" w:rsidTr="00A51893">
        <w:trPr>
          <w:cantSplit/>
        </w:trPr>
        <w:tc>
          <w:tcPr>
            <w:tcW w:w="9700" w:type="dxa"/>
            <w:shd w:val="clear" w:color="auto" w:fill="F3F3F3"/>
          </w:tcPr>
          <w:p w14:paraId="132F54BE"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COST-REIMBURSEMENT (NO FEE), MULTI-YEAR CONTRACT (FAR 17.1.)****</w:t>
            </w:r>
          </w:p>
        </w:tc>
      </w:tr>
    </w:tbl>
    <w:p w14:paraId="41378247"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6" w:name="_Toc484639"/>
      <w:r w:rsidRPr="003E0EFB">
        <w:rPr>
          <w:rFonts w:ascii="Calibri" w:eastAsia="Calibri" w:hAnsi="Calibri" w:cs="Calibri"/>
          <w:b/>
          <w:bCs/>
          <w:szCs w:val="24"/>
        </w:rPr>
        <w:t>ARTICLE B.10. COST-REIMBURSEMENT - MULTI-YEAR CONTRACT</w:t>
      </w:r>
      <w:bookmarkEnd w:id="16"/>
    </w:p>
    <w:p w14:paraId="098DB8AF" w14:textId="77777777" w:rsidR="00D96A07" w:rsidRPr="003E0EFB" w:rsidRDefault="00D96A07" w:rsidP="00B11127">
      <w:pPr>
        <w:numPr>
          <w:ilvl w:val="0"/>
          <w:numId w:val="3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contract is awarded in accordance with Federal Acquisition Regulation (FAR) Subpart 17.1, Multi-year Contracting. 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1CF2D1B7" w14:textId="77777777" w:rsidR="00D96A07" w:rsidRPr="003E0EFB" w:rsidRDefault="00D96A07" w:rsidP="00B11127">
      <w:pPr>
        <w:numPr>
          <w:ilvl w:val="0"/>
          <w:numId w:val="33"/>
        </w:numPr>
        <w:spacing w:before="10" w:after="0" w:line="240" w:lineRule="auto"/>
        <w:rPr>
          <w:rFonts w:ascii="Calibri" w:eastAsia="Calibri" w:hAnsi="Calibri" w:cs="Times New Roman"/>
          <w:szCs w:val="24"/>
        </w:rPr>
      </w:pPr>
      <w:r w:rsidRPr="003E0EFB">
        <w:rPr>
          <w:rFonts w:ascii="Calibri" w:eastAsia="Calibri" w:hAnsi="Calibri" w:cs="Times New Roman"/>
          <w:szCs w:val="24"/>
        </w:rPr>
        <w:t>For further provisions on funding, see the LIMITATION OF COST clause referenced in Part II, ARTICLE I.2. Authorized Substitutions of Clauses.</w:t>
      </w:r>
    </w:p>
    <w:p w14:paraId="23882725" w14:textId="77777777" w:rsidR="007D6B07" w:rsidRPr="003E0EFB" w:rsidRDefault="007D6B07" w:rsidP="00D96A07">
      <w:pPr>
        <w:keepNext/>
        <w:spacing w:before="100" w:after="0" w:line="240" w:lineRule="auto"/>
        <w:rPr>
          <w:rFonts w:ascii="Calibri" w:eastAsia="Calibri" w:hAnsi="Calibri" w:cs="Times New Roman"/>
          <w:b/>
          <w:color w:val="CC0000"/>
          <w:szCs w:val="24"/>
        </w:rPr>
      </w:pPr>
    </w:p>
    <w:p w14:paraId="7A2A193A" w14:textId="20184933"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D96A07" w:rsidRPr="003E0EFB">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2F5642FE" w14:textId="77777777" w:rsidTr="00A51893">
        <w:trPr>
          <w:cantSplit/>
        </w:trPr>
        <w:tc>
          <w:tcPr>
            <w:tcW w:w="9700" w:type="dxa"/>
            <w:shd w:val="clear" w:color="auto" w:fill="F3F3F3"/>
          </w:tcPr>
          <w:p w14:paraId="3C16B09E" w14:textId="726CA73C"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****(USE BELOW IN ALL </w:t>
            </w:r>
            <w:r w:rsidRPr="003E0EFB">
              <w:rPr>
                <w:rFonts w:ascii="Calibri" w:eastAsia="Calibri" w:hAnsi="Calibri" w:cs="Times New Roman"/>
                <w:b/>
                <w:szCs w:val="24"/>
              </w:rPr>
              <w:t>INCREMENTALLY FUNDED,</w:t>
            </w:r>
            <w:r w:rsidRPr="003E0EFB">
              <w:rPr>
                <w:rFonts w:ascii="Calibri" w:eastAsia="Calibri" w:hAnsi="Calibri" w:cs="Times New Roman"/>
                <w:szCs w:val="24"/>
              </w:rPr>
              <w:t xml:space="preserve"> MULTIYEAR CONTRACTS.</w:t>
            </w:r>
            <w:r w:rsidR="00640F72" w:rsidRPr="003E0EFB">
              <w:rPr>
                <w:rFonts w:ascii="Calibri" w:eastAsia="Calibri" w:hAnsi="Calibri" w:cs="Times New Roman"/>
                <w:szCs w:val="24"/>
              </w:rPr>
              <w:t>)****</w:t>
            </w:r>
            <w:r w:rsidRPr="003E0EFB">
              <w:rPr>
                <w:rFonts w:ascii="Calibri" w:eastAsia="Calibri" w:hAnsi="Calibri" w:cs="Times New Roman"/>
                <w:szCs w:val="24"/>
              </w:rPr>
              <w:t> </w:t>
            </w:r>
          </w:p>
          <w:p w14:paraId="4D8282A0"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Do</w:t>
            </w:r>
            <w:r w:rsidRPr="003E0EFB">
              <w:rPr>
                <w:rFonts w:ascii="Calibri" w:eastAsia="Calibri" w:hAnsi="Calibri" w:cs="Times New Roman"/>
                <w:szCs w:val="24"/>
              </w:rPr>
              <w:t xml:space="preserve">  </w:t>
            </w:r>
            <w:r w:rsidRPr="003E0EFB">
              <w:rPr>
                <w:rFonts w:ascii="Calibri" w:eastAsia="Calibri" w:hAnsi="Calibri" w:cs="Times New Roman"/>
                <w:b/>
                <w:szCs w:val="24"/>
                <w:u w:val="single"/>
              </w:rPr>
              <w:t>not</w:t>
            </w:r>
            <w:r w:rsidRPr="003E0EFB">
              <w:rPr>
                <w:rFonts w:ascii="Calibri" w:eastAsia="Calibri" w:hAnsi="Calibri" w:cs="Times New Roman"/>
                <w:szCs w:val="24"/>
              </w:rPr>
              <w:t xml:space="preserve">  </w:t>
            </w:r>
            <w:r w:rsidRPr="003E0EFB">
              <w:rPr>
                <w:rFonts w:ascii="Calibri" w:eastAsia="Calibri" w:hAnsi="Calibri" w:cs="Times New Roman"/>
                <w:b/>
                <w:szCs w:val="24"/>
              </w:rPr>
              <w:t>use this Article in multi-year contracts that are fully funded at award. See note 3 below.</w:t>
            </w:r>
            <w:r w:rsidRPr="003E0EFB">
              <w:rPr>
                <w:rFonts w:ascii="Calibri" w:eastAsia="Calibri" w:hAnsi="Calibri" w:cs="Times New Roman"/>
                <w:szCs w:val="24"/>
              </w:rPr>
              <w:t xml:space="preserve"> </w:t>
            </w:r>
          </w:p>
          <w:p w14:paraId="22DA1D2D"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249E1427"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Table:</w:t>
            </w:r>
            <w:r w:rsidRPr="003E0EFB">
              <w:rPr>
                <w:rFonts w:ascii="Calibri" w:eastAsia="Calibri" w:hAnsi="Calibri" w:cs="Times New Roman"/>
                <w:szCs w:val="24"/>
              </w:rPr>
              <w:t xml:space="preserve"> </w:t>
            </w:r>
          </w:p>
          <w:p w14:paraId="5F77D69C"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In the "Program Year" column, identify the applicable periods of performance.</w:t>
            </w:r>
          </w:p>
          <w:p w14:paraId="13711297"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In the "Cancellation Date" column, identify the date by which the cancellation notification is to be given.</w:t>
            </w:r>
          </w:p>
          <w:p w14:paraId="73E2DE41"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In the "Cancellation Ceiling" column, identify the applicable dollar amount for which the contractor may be entitled if the contract is cancelled. Ceilings must exclude amounts for requirements included in prior program years. The Contracting Officer must reduce the cancellation ceiling for each program year in direct proportion to the remaining requirements subject to cancellation.</w:t>
            </w:r>
          </w:p>
          <w:p w14:paraId="617554AE"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NOTES:</w:t>
            </w:r>
            <w:r w:rsidRPr="003E0EFB">
              <w:rPr>
                <w:rFonts w:ascii="Calibri" w:eastAsia="Calibri" w:hAnsi="Calibri" w:cs="Times New Roman"/>
                <w:szCs w:val="24"/>
              </w:rPr>
              <w:t xml:space="preserve"> </w:t>
            </w:r>
          </w:p>
          <w:p w14:paraId="6D3E74CB" w14:textId="77777777" w:rsidR="00D96A07" w:rsidRPr="003E0EFB" w:rsidRDefault="00D96A07" w:rsidP="00B11127">
            <w:pPr>
              <w:numPr>
                <w:ilvl w:val="0"/>
                <w:numId w:val="34"/>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full amount of the cancellation ceiling must be funded at award in accordance with 41 U.S.C. 254c.</w:t>
            </w:r>
          </w:p>
          <w:p w14:paraId="10138AEE" w14:textId="77777777" w:rsidR="00D96A07" w:rsidRPr="003E0EFB" w:rsidRDefault="00D96A07" w:rsidP="00B11127">
            <w:pPr>
              <w:numPr>
                <w:ilvl w:val="0"/>
                <w:numId w:val="34"/>
              </w:numPr>
              <w:spacing w:before="10" w:after="0" w:line="240" w:lineRule="auto"/>
              <w:rPr>
                <w:rFonts w:ascii="Calibri" w:eastAsia="Calibri" w:hAnsi="Calibri" w:cs="Times New Roman"/>
                <w:szCs w:val="24"/>
              </w:rPr>
            </w:pPr>
            <w:r w:rsidRPr="003E0EFB">
              <w:rPr>
                <w:rFonts w:ascii="Calibri" w:eastAsia="Calibri" w:hAnsi="Calibri" w:cs="Times New Roman"/>
                <w:szCs w:val="24"/>
              </w:rPr>
              <w:t>Within the context of FAR Subpart 17.1, "program year" has the same meaning as "contract year."</w:t>
            </w:r>
          </w:p>
          <w:p w14:paraId="58C5979D" w14:textId="11713F4C" w:rsidR="00D96A07" w:rsidRPr="003E0EFB" w:rsidRDefault="00D96A07" w:rsidP="00B11127">
            <w:pPr>
              <w:numPr>
                <w:ilvl w:val="0"/>
                <w:numId w:val="34"/>
              </w:numPr>
              <w:spacing w:before="10" w:after="0" w:line="240" w:lineRule="auto"/>
              <w:rPr>
                <w:rFonts w:ascii="Calibri" w:eastAsia="Calibri" w:hAnsi="Calibri" w:cs="Times New Roman"/>
                <w:szCs w:val="24"/>
              </w:rPr>
            </w:pPr>
            <w:r w:rsidRPr="003E0EFB">
              <w:rPr>
                <w:rFonts w:ascii="Calibri" w:eastAsia="Calibri" w:hAnsi="Calibri" w:cs="Times New Roman"/>
                <w:szCs w:val="24"/>
              </w:rPr>
              <w:t>The Government does not create a "cancellation liability" when a multi-year contract is fully funded at award. Therefore, the Article below should not be included in multi-year contracts that are fully funded at award. Cancellation of a fully funded multi-year contract is handled using termination for convenience procedures.</w:t>
            </w:r>
          </w:p>
        </w:tc>
      </w:tr>
    </w:tbl>
    <w:p w14:paraId="1B54E5C3"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7" w:name="_Toc484669"/>
      <w:r w:rsidRPr="003E0EFB">
        <w:rPr>
          <w:rFonts w:ascii="Calibri" w:eastAsia="Calibri" w:hAnsi="Calibri" w:cs="Calibri"/>
          <w:b/>
          <w:bCs/>
          <w:szCs w:val="24"/>
        </w:rPr>
        <w:lastRenderedPageBreak/>
        <w:t>ARTICLE B.11. CANCELLATION CEILING</w:t>
      </w:r>
      <w:bookmarkEnd w:id="17"/>
    </w:p>
    <w:p w14:paraId="22FF3B5D" w14:textId="77777777" w:rsidR="00D96A07" w:rsidRPr="003E0EFB" w:rsidRDefault="00D96A07" w:rsidP="00B11127">
      <w:pPr>
        <w:numPr>
          <w:ilvl w:val="0"/>
          <w:numId w:val="35"/>
        </w:numPr>
        <w:spacing w:before="10" w:after="0" w:line="240" w:lineRule="auto"/>
        <w:rPr>
          <w:rFonts w:ascii="Calibri" w:eastAsia="Calibri" w:hAnsi="Calibri" w:cs="Times New Roman"/>
          <w:szCs w:val="24"/>
        </w:rPr>
      </w:pPr>
      <w:r w:rsidRPr="003E0EFB">
        <w:rPr>
          <w:rFonts w:ascii="Calibri" w:eastAsia="Calibri" w:hAnsi="Calibri" w:cs="Times New Roman"/>
          <w:szCs w:val="24"/>
        </w:rPr>
        <w:t>Performance under this contract during the second and subsequent program years is contingent upon the appropriation of funds. All program years except the first are subject to cancellation. Cancellation shall occur by the dates specified below if the Contracting Officer-</w:t>
      </w:r>
    </w:p>
    <w:p w14:paraId="34952A3D" w14:textId="77777777" w:rsidR="00D96A07" w:rsidRPr="003E0EFB" w:rsidRDefault="00D96A07" w:rsidP="00B11127">
      <w:pPr>
        <w:numPr>
          <w:ilvl w:val="1"/>
          <w:numId w:val="36"/>
        </w:numPr>
        <w:spacing w:before="10" w:after="0" w:line="240" w:lineRule="auto"/>
        <w:rPr>
          <w:rFonts w:ascii="Calibri" w:eastAsia="Calibri" w:hAnsi="Calibri" w:cs="Times New Roman"/>
          <w:szCs w:val="24"/>
        </w:rPr>
      </w:pPr>
      <w:r w:rsidRPr="003E0EFB">
        <w:rPr>
          <w:rFonts w:ascii="Calibri" w:eastAsia="Calibri" w:hAnsi="Calibri" w:cs="Times New Roman"/>
          <w:szCs w:val="24"/>
        </w:rPr>
        <w:t>notifies the Contractor that funds are not available for contract performance for any subsequent program year; or</w:t>
      </w:r>
    </w:p>
    <w:p w14:paraId="59823CA0" w14:textId="77777777" w:rsidR="00D96A07" w:rsidRPr="003E0EFB" w:rsidRDefault="00D96A07" w:rsidP="00B11127">
      <w:pPr>
        <w:numPr>
          <w:ilvl w:val="1"/>
          <w:numId w:val="36"/>
        </w:numPr>
        <w:spacing w:before="10" w:after="0" w:line="240" w:lineRule="auto"/>
        <w:rPr>
          <w:rFonts w:ascii="Calibri" w:eastAsia="Calibri" w:hAnsi="Calibri" w:cs="Times New Roman"/>
          <w:szCs w:val="24"/>
        </w:rPr>
      </w:pPr>
      <w:r w:rsidRPr="003E0EFB">
        <w:rPr>
          <w:rFonts w:ascii="Calibri" w:eastAsia="Calibri" w:hAnsi="Calibri" w:cs="Times New Roman"/>
          <w:szCs w:val="24"/>
        </w:rPr>
        <w:t>fails to notify the Contractor that funds are available for performance of the succeeding program year.</w:t>
      </w:r>
    </w:p>
    <w:p w14:paraId="745CB77D" w14:textId="77777777" w:rsidR="00D96A07" w:rsidRPr="003E0EFB" w:rsidRDefault="00D96A07" w:rsidP="00B11127">
      <w:pPr>
        <w:numPr>
          <w:ilvl w:val="0"/>
          <w:numId w:val="3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Government's liability for cancellation charges shall not exceed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This amount will be reduced in accordance with FAR 17.106-1(c)(1) at the conclusion of each program year,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2772"/>
        <w:gridCol w:w="2772"/>
      </w:tblGrid>
      <w:tr w:rsidR="00D96A07" w:rsidRPr="003E0EFB" w14:paraId="55119BF4" w14:textId="77777777" w:rsidTr="00A51893">
        <w:trPr>
          <w:cantSplit/>
          <w:tblHeader/>
          <w:jc w:val="right"/>
        </w:trPr>
        <w:tc>
          <w:tcPr>
            <w:tcW w:w="4720" w:type="dxa"/>
            <w:shd w:val="clear" w:color="auto" w:fill="auto"/>
          </w:tcPr>
          <w:p w14:paraId="23F82FC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Program</w:t>
            </w:r>
            <w:r w:rsidRPr="003E0EFB">
              <w:rPr>
                <w:rFonts w:ascii="Calibri" w:eastAsia="Calibri" w:hAnsi="Calibri" w:cs="Times New Roman"/>
                <w:szCs w:val="24"/>
              </w:rPr>
              <w:t xml:space="preserve"> </w:t>
            </w:r>
          </w:p>
          <w:p w14:paraId="034E627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Year</w:t>
            </w:r>
            <w:r w:rsidRPr="003E0EFB">
              <w:rPr>
                <w:rFonts w:ascii="Calibri" w:eastAsia="Calibri" w:hAnsi="Calibri" w:cs="Times New Roman"/>
                <w:szCs w:val="24"/>
              </w:rPr>
              <w:t xml:space="preserve"> </w:t>
            </w:r>
          </w:p>
        </w:tc>
        <w:tc>
          <w:tcPr>
            <w:tcW w:w="4740" w:type="dxa"/>
            <w:shd w:val="clear" w:color="auto" w:fill="auto"/>
          </w:tcPr>
          <w:p w14:paraId="7124B317"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Cancellation</w:t>
            </w:r>
            <w:r w:rsidRPr="003E0EFB">
              <w:rPr>
                <w:rFonts w:ascii="Calibri" w:eastAsia="Calibri" w:hAnsi="Calibri" w:cs="Times New Roman"/>
                <w:szCs w:val="24"/>
              </w:rPr>
              <w:t xml:space="preserve"> </w:t>
            </w:r>
          </w:p>
          <w:p w14:paraId="27F7723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Date</w:t>
            </w:r>
            <w:r w:rsidRPr="003E0EFB">
              <w:rPr>
                <w:rFonts w:ascii="Calibri" w:eastAsia="Calibri" w:hAnsi="Calibri" w:cs="Times New Roman"/>
                <w:szCs w:val="24"/>
              </w:rPr>
              <w:t xml:space="preserve"> </w:t>
            </w:r>
          </w:p>
        </w:tc>
        <w:tc>
          <w:tcPr>
            <w:tcW w:w="4740" w:type="dxa"/>
            <w:shd w:val="clear" w:color="auto" w:fill="auto"/>
          </w:tcPr>
          <w:p w14:paraId="5AE5984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Cancellation</w:t>
            </w:r>
            <w:r w:rsidRPr="003E0EFB">
              <w:rPr>
                <w:rFonts w:ascii="Calibri" w:eastAsia="Calibri" w:hAnsi="Calibri" w:cs="Times New Roman"/>
                <w:szCs w:val="24"/>
              </w:rPr>
              <w:t xml:space="preserve"> </w:t>
            </w:r>
          </w:p>
          <w:p w14:paraId="3510802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Ceiling</w:t>
            </w:r>
            <w:r w:rsidRPr="003E0EFB">
              <w:rPr>
                <w:rFonts w:ascii="Calibri" w:eastAsia="Calibri" w:hAnsi="Calibri" w:cs="Times New Roman"/>
                <w:szCs w:val="24"/>
              </w:rPr>
              <w:t xml:space="preserve"> </w:t>
            </w:r>
          </w:p>
        </w:tc>
      </w:tr>
      <w:tr w:rsidR="00D96A07" w:rsidRPr="003E0EFB" w14:paraId="0C228418" w14:textId="77777777" w:rsidTr="00A51893">
        <w:trPr>
          <w:cantSplit/>
          <w:jc w:val="right"/>
        </w:trPr>
        <w:tc>
          <w:tcPr>
            <w:tcW w:w="4720" w:type="dxa"/>
            <w:shd w:val="clear" w:color="auto" w:fill="auto"/>
          </w:tcPr>
          <w:p w14:paraId="1F98D18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1: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44AB2BD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N/A</w:t>
            </w:r>
          </w:p>
        </w:tc>
        <w:tc>
          <w:tcPr>
            <w:tcW w:w="4740" w:type="dxa"/>
            <w:shd w:val="clear" w:color="auto" w:fill="auto"/>
          </w:tcPr>
          <w:p w14:paraId="75BDC45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N/A</w:t>
            </w:r>
          </w:p>
        </w:tc>
      </w:tr>
      <w:tr w:rsidR="00D96A07" w:rsidRPr="003E0EFB" w14:paraId="25287E04" w14:textId="77777777" w:rsidTr="00A51893">
        <w:trPr>
          <w:cantSplit/>
          <w:jc w:val="right"/>
        </w:trPr>
        <w:tc>
          <w:tcPr>
            <w:tcW w:w="4720" w:type="dxa"/>
            <w:shd w:val="clear" w:color="auto" w:fill="auto"/>
          </w:tcPr>
          <w:p w14:paraId="233246A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2: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5ACCC4B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7CA370B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r w:rsidR="00D96A07" w:rsidRPr="003E0EFB" w14:paraId="17BB974E" w14:textId="77777777" w:rsidTr="00A51893">
        <w:trPr>
          <w:cantSplit/>
          <w:jc w:val="right"/>
        </w:trPr>
        <w:tc>
          <w:tcPr>
            <w:tcW w:w="4720" w:type="dxa"/>
            <w:shd w:val="clear" w:color="auto" w:fill="auto"/>
          </w:tcPr>
          <w:p w14:paraId="1D772F6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3: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006254F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57634E3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r w:rsidR="00D96A07" w:rsidRPr="003E0EFB" w14:paraId="7D0D02A3" w14:textId="77777777" w:rsidTr="00A51893">
        <w:trPr>
          <w:cantSplit/>
          <w:jc w:val="right"/>
        </w:trPr>
        <w:tc>
          <w:tcPr>
            <w:tcW w:w="4720" w:type="dxa"/>
            <w:shd w:val="clear" w:color="auto" w:fill="auto"/>
          </w:tcPr>
          <w:p w14:paraId="12A8439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4: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5C367AF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3117E73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r w:rsidR="00D96A07" w:rsidRPr="003E0EFB" w14:paraId="3754094F" w14:textId="77777777" w:rsidTr="00A51893">
        <w:trPr>
          <w:cantSplit/>
          <w:jc w:val="right"/>
        </w:trPr>
        <w:tc>
          <w:tcPr>
            <w:tcW w:w="4720" w:type="dxa"/>
            <w:shd w:val="clear" w:color="auto" w:fill="auto"/>
          </w:tcPr>
          <w:p w14:paraId="772B1E1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5: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4C2F95A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588D14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bl>
    <w:p w14:paraId="2DF5F265" w14:textId="77777777" w:rsidR="00D96A07" w:rsidRPr="003E0EFB" w:rsidRDefault="00D96A07" w:rsidP="00D96A07">
      <w:pPr>
        <w:spacing w:after="0" w:line="240" w:lineRule="auto"/>
        <w:rPr>
          <w:rFonts w:ascii="Calibri" w:eastAsia="Calibri" w:hAnsi="Calibri" w:cs="Times New Roman"/>
          <w:szCs w:val="24"/>
        </w:rPr>
      </w:pPr>
    </w:p>
    <w:p w14:paraId="1766A3B2" w14:textId="7D102E14"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23</w:t>
      </w:r>
      <w:r w:rsidR="00466476" w:rsidRPr="003E0EFB">
        <w:rPr>
          <w:rFonts w:ascii="Calibri" w:eastAsia="Calibri" w:hAnsi="Calibri" w:cs="Times New Roman"/>
          <w:b/>
          <w:color w:val="CC0000"/>
          <w:szCs w:val="24"/>
        </w:rPr>
        <w:t xml:space="preserve">                             </w:t>
      </w:r>
      <w:r w:rsidR="008D7BB6"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2438880" w14:textId="77777777" w:rsidTr="00A51893">
        <w:trPr>
          <w:cantSplit/>
        </w:trPr>
        <w:tc>
          <w:tcPr>
            <w:tcW w:w="9700" w:type="dxa"/>
            <w:shd w:val="clear" w:color="auto" w:fill="F3F3F3"/>
          </w:tcPr>
          <w:p w14:paraId="57A29C3C" w14:textId="0273C03C"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SINGLE AWARD INDEFINITE QUANTITY TYPE CONTRACTS FOR SUPPLIES OR SERVICES THAT HAVE BEEN IDENTIFIED AND PRICED AT THE TIME OF AWARD.</w:t>
            </w:r>
            <w:r w:rsidR="00640F72" w:rsidRPr="003E0EFB">
              <w:rPr>
                <w:rFonts w:ascii="Calibri" w:eastAsia="Calibri" w:hAnsi="Calibri" w:cs="Times New Roman"/>
                <w:szCs w:val="24"/>
              </w:rPr>
              <w:t>)****</w:t>
            </w:r>
          </w:p>
          <w:p w14:paraId="145088F5"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70A2ECB4" w14:textId="77777777" w:rsidR="00D96A07" w:rsidRPr="003E0EFB" w:rsidRDefault="00D96A07" w:rsidP="00B11127">
            <w:pPr>
              <w:numPr>
                <w:ilvl w:val="0"/>
                <w:numId w:val="3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355F9D18" w14:textId="77777777" w:rsidR="00D96A07" w:rsidRPr="003E0EFB" w:rsidRDefault="00D96A07" w:rsidP="00B11127">
            <w:pPr>
              <w:numPr>
                <w:ilvl w:val="0"/>
                <w:numId w:val="3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301A642E"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from the drop-down box.</w:t>
            </w:r>
          </w:p>
          <w:p w14:paraId="7F8216F8"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3CB81544" w14:textId="77777777" w:rsidR="00D96A07" w:rsidRPr="003E0EFB" w:rsidRDefault="00D96A07" w:rsidP="00B11127">
            <w:pPr>
              <w:numPr>
                <w:ilvl w:val="0"/>
                <w:numId w:val="3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w:t>
            </w:r>
          </w:p>
          <w:p w14:paraId="7D149E3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appropriate type of order from the drop down box as follows: Delivery Order for Supplies; Task Order for services.</w:t>
            </w:r>
          </w:p>
          <w:p w14:paraId="1B061C31"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"unit price(s)" or "cost(s)" within the brackets, or modify to accurately reflect your situation. Delete the brackets and inapplicable information.</w:t>
            </w:r>
          </w:p>
          <w:p w14:paraId="54743B79"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Schedule/Line Items and associated costs/prices. Modify the Table, as necessary, to accurately reflect the costs/prices for each item/line item.</w:t>
            </w:r>
          </w:p>
          <w:p w14:paraId="0A1A693A" w14:textId="348803AC"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 </w:t>
            </w:r>
          </w:p>
        </w:tc>
      </w:tr>
    </w:tbl>
    <w:p w14:paraId="63D85357"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8" w:name="_Toc484709"/>
      <w:r w:rsidRPr="003E0EFB">
        <w:rPr>
          <w:rFonts w:ascii="Calibri" w:eastAsia="Calibri" w:hAnsi="Calibri" w:cs="Calibri"/>
          <w:b/>
          <w:bCs/>
          <w:szCs w:val="24"/>
        </w:rPr>
        <w:lastRenderedPageBreak/>
        <w:t>ARTICLE B.12. PRICES/COSTS</w:t>
      </w:r>
      <w:bookmarkEnd w:id="18"/>
    </w:p>
    <w:p w14:paraId="7D021D53" w14:textId="77777777" w:rsidR="00D96A07" w:rsidRPr="003E0EFB" w:rsidRDefault="00D96A07" w:rsidP="00B11127">
      <w:pPr>
        <w:numPr>
          <w:ilvl w:val="0"/>
          <w:numId w:val="3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an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performance of this contract.</w:t>
      </w:r>
      <w:r w:rsidRPr="003E0EFB">
        <w:rPr>
          <w:rFonts w:ascii="Calibri" w:eastAsia="Calibri" w:hAnsi="Calibri" w:cs="Times New Roman"/>
          <w:szCs w:val="24"/>
        </w:rPr>
        <w:br/>
        <w:t> </w:t>
      </w:r>
    </w:p>
    <w:p w14:paraId="552BE87F" w14:textId="77777777" w:rsidR="00D96A07" w:rsidRPr="003E0EFB" w:rsidRDefault="00D96A07" w:rsidP="00B11127">
      <w:pPr>
        <w:numPr>
          <w:ilvl w:val="0"/>
          <w:numId w:val="3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w:t>
      </w:r>
      <w:r w:rsidRPr="003E0EFB">
        <w:rPr>
          <w:rFonts w:ascii="Calibri" w:eastAsia="Calibri" w:hAnsi="Calibri" w:cs="Times New Roman"/>
          <w:szCs w:val="24"/>
          <w:u w:val="single"/>
        </w:rPr>
        <w:t>[costs/prices]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108326FB" w14:textId="2DA27193" w:rsidR="00D96A07" w:rsidRDefault="00D96A07" w:rsidP="00B11127">
      <w:pPr>
        <w:numPr>
          <w:ilvl w:val="0"/>
          <w:numId w:val="3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issue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 and the following schedule. Upon delivery and acceptance of the item(s) described in each Task Order, the Government shall pay to the Contractor the [unit price(s)/costs] set forth below: </w:t>
      </w:r>
    </w:p>
    <w:p w14:paraId="4BEBDB96" w14:textId="77777777" w:rsidR="00640F72" w:rsidRPr="003E0EFB" w:rsidRDefault="00640F72" w:rsidP="00640F72">
      <w:pPr>
        <w:spacing w:before="10" w:after="0" w:line="240" w:lineRule="auto"/>
        <w:ind w:left="720"/>
        <w:rPr>
          <w:rFonts w:ascii="Calibri" w:eastAsia="Calibri" w:hAnsi="Calibri" w:cs="Times New Roman"/>
          <w:szCs w:val="24"/>
        </w:rPr>
      </w:pPr>
    </w:p>
    <w:p w14:paraId="127B32AB"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SCHEDULE OF CHARGES FOR THE BASIC AWARD PERIOD</w:t>
      </w:r>
      <w:r w:rsidRPr="003E0EFB">
        <w:rPr>
          <w:rFonts w:ascii="Calibri" w:eastAsia="Calibri" w:hAnsi="Calibri" w:cs="Times New Roman"/>
          <w:szCs w:val="24"/>
        </w:rPr>
        <w:t xml:space="preserve">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2009"/>
        <w:gridCol w:w="1860"/>
      </w:tblGrid>
      <w:tr w:rsidR="00D96A07" w:rsidRPr="003E0EFB" w14:paraId="2B8EF545" w14:textId="77777777" w:rsidTr="00A51893">
        <w:trPr>
          <w:cantSplit/>
          <w:tblHeader/>
          <w:jc w:val="right"/>
        </w:trPr>
        <w:tc>
          <w:tcPr>
            <w:tcW w:w="0" w:type="auto"/>
            <w:shd w:val="clear" w:color="auto" w:fill="auto"/>
          </w:tcPr>
          <w:p w14:paraId="1B53888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Description of Item</w:t>
            </w:r>
            <w:r w:rsidRPr="003E0EFB">
              <w:rPr>
                <w:rFonts w:ascii="Calibri" w:eastAsia="Calibri" w:hAnsi="Calibri" w:cs="Times New Roman"/>
                <w:szCs w:val="24"/>
              </w:rPr>
              <w:t xml:space="preserve"> </w:t>
            </w:r>
          </w:p>
        </w:tc>
        <w:tc>
          <w:tcPr>
            <w:tcW w:w="0" w:type="auto"/>
            <w:shd w:val="clear" w:color="auto" w:fill="auto"/>
          </w:tcPr>
          <w:p w14:paraId="6EA9D55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Unit   </w:t>
            </w:r>
            <w:r w:rsidRPr="003E0EFB">
              <w:rPr>
                <w:rFonts w:ascii="Calibri" w:eastAsia="Calibri" w:hAnsi="Calibri" w:cs="Times New Roman"/>
                <w:szCs w:val="24"/>
              </w:rPr>
              <w:t xml:space="preserve"> </w:t>
            </w:r>
          </w:p>
        </w:tc>
        <w:tc>
          <w:tcPr>
            <w:tcW w:w="1860" w:type="dxa"/>
            <w:shd w:val="clear" w:color="auto" w:fill="auto"/>
          </w:tcPr>
          <w:p w14:paraId="046B830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Price (or Cost)/Unit</w:t>
            </w:r>
            <w:r w:rsidRPr="003E0EFB">
              <w:rPr>
                <w:rFonts w:ascii="Calibri" w:eastAsia="Calibri" w:hAnsi="Calibri" w:cs="Times New Roman"/>
                <w:szCs w:val="24"/>
              </w:rPr>
              <w:t xml:space="preserve"> </w:t>
            </w:r>
          </w:p>
        </w:tc>
      </w:tr>
      <w:tr w:rsidR="00D96A07" w:rsidRPr="003E0EFB" w14:paraId="7E9D2818" w14:textId="77777777" w:rsidTr="00A51893">
        <w:trPr>
          <w:cantSplit/>
          <w:jc w:val="right"/>
        </w:trPr>
        <w:tc>
          <w:tcPr>
            <w:tcW w:w="0" w:type="auto"/>
            <w:shd w:val="clear" w:color="auto" w:fill="auto"/>
          </w:tcPr>
          <w:p w14:paraId="26641B5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697A29E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0EA582F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r>
      <w:tr w:rsidR="00D96A07" w:rsidRPr="003E0EFB" w14:paraId="22B03F3D" w14:textId="77777777" w:rsidTr="00A51893">
        <w:trPr>
          <w:cantSplit/>
          <w:jc w:val="right"/>
        </w:trPr>
        <w:tc>
          <w:tcPr>
            <w:tcW w:w="0" w:type="auto"/>
            <w:shd w:val="clear" w:color="auto" w:fill="auto"/>
          </w:tcPr>
          <w:p w14:paraId="6E182B0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3037DE1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6A50393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r>
      <w:tr w:rsidR="00D96A07" w:rsidRPr="003E0EFB" w14:paraId="69E7A899" w14:textId="77777777" w:rsidTr="00A51893">
        <w:trPr>
          <w:cantSplit/>
          <w:jc w:val="right"/>
        </w:trPr>
        <w:tc>
          <w:tcPr>
            <w:tcW w:w="0" w:type="auto"/>
            <w:shd w:val="clear" w:color="auto" w:fill="auto"/>
          </w:tcPr>
          <w:p w14:paraId="5E76C07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0CC306C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30E8B15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r>
    </w:tbl>
    <w:p w14:paraId="773BE18D" w14:textId="77777777" w:rsidR="00D96A07" w:rsidRPr="003E0EFB" w:rsidRDefault="00D96A07" w:rsidP="00D96A07">
      <w:pPr>
        <w:spacing w:after="0" w:line="240" w:lineRule="auto"/>
        <w:rPr>
          <w:rFonts w:ascii="Calibri" w:eastAsia="Calibri" w:hAnsi="Calibri" w:cs="Times New Roman"/>
          <w:szCs w:val="24"/>
        </w:rPr>
      </w:pPr>
    </w:p>
    <w:p w14:paraId="4F48D49C"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74B9059E" w14:textId="723A4CC1"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9815CAE" w14:textId="77777777" w:rsidTr="00A51893">
        <w:trPr>
          <w:cantSplit/>
        </w:trPr>
        <w:tc>
          <w:tcPr>
            <w:tcW w:w="9700" w:type="dxa"/>
            <w:shd w:val="clear" w:color="auto" w:fill="F3F3F3"/>
          </w:tcPr>
          <w:p w14:paraId="791970BC" w14:textId="1E2DF549"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SINGLE AWARD INDEFINITE QUANTITY TYPE CONTRACTS FOR SUPPLIES OR SERVICES WHEN INDIVIDUALLY NEGOTIATED TASK ORDERS WILL BE ISSUED DURING THE PERIOD OF PERFORMANCE.</w:t>
            </w:r>
            <w:r w:rsidR="00640F72" w:rsidRPr="003E0EFB">
              <w:rPr>
                <w:rFonts w:ascii="Calibri" w:eastAsia="Calibri" w:hAnsi="Calibri" w:cs="Times New Roman"/>
                <w:szCs w:val="24"/>
              </w:rPr>
              <w:t>)****</w:t>
            </w:r>
          </w:p>
          <w:p w14:paraId="6006E3B1"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0359DFD6" w14:textId="77777777" w:rsidR="00D96A07" w:rsidRPr="003E0EFB" w:rsidRDefault="00D96A07" w:rsidP="00B11127">
            <w:pPr>
              <w:numPr>
                <w:ilvl w:val="0"/>
                <w:numId w:val="3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29ECC2C0" w14:textId="77777777" w:rsidR="00D96A07" w:rsidRPr="003E0EFB" w:rsidRDefault="00D96A07" w:rsidP="00B11127">
            <w:pPr>
              <w:numPr>
                <w:ilvl w:val="0"/>
                <w:numId w:val="3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7AF8077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from the drop-down box.</w:t>
            </w:r>
          </w:p>
          <w:p w14:paraId="1842E6D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599E05E4" w14:textId="77777777" w:rsidR="00D96A07" w:rsidRPr="003E0EFB" w:rsidRDefault="00D96A07" w:rsidP="00B11127">
            <w:pPr>
              <w:numPr>
                <w:ilvl w:val="0"/>
                <w:numId w:val="3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Select the appropriate type of order from the drop down box as follows: Delivery Order for Supplies; Task Order for services.</w:t>
            </w:r>
          </w:p>
          <w:p w14:paraId="1E54E27B" w14:textId="1A3EB8B0"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 </w:t>
            </w:r>
          </w:p>
        </w:tc>
      </w:tr>
    </w:tbl>
    <w:p w14:paraId="32CD4A71"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9" w:name="_Toc484759"/>
      <w:r w:rsidRPr="003E0EFB">
        <w:rPr>
          <w:rFonts w:ascii="Calibri" w:eastAsia="Calibri" w:hAnsi="Calibri" w:cs="Calibri"/>
          <w:b/>
          <w:bCs/>
          <w:szCs w:val="24"/>
        </w:rPr>
        <w:t>ARTICLE B.12. PRICES/COSTS</w:t>
      </w:r>
      <w:bookmarkEnd w:id="19"/>
    </w:p>
    <w:p w14:paraId="08AD929E" w14:textId="77777777" w:rsidR="00D96A07" w:rsidRPr="003E0EFB" w:rsidRDefault="00D96A07" w:rsidP="00B11127">
      <w:pPr>
        <w:numPr>
          <w:ilvl w:val="0"/>
          <w:numId w:val="4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an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w:t>
      </w:r>
      <w:r w:rsidRPr="003E0EFB">
        <w:rPr>
          <w:rFonts w:ascii="Calibri" w:eastAsia="Calibri" w:hAnsi="Calibri" w:cs="Times New Roman"/>
          <w:szCs w:val="24"/>
        </w:rPr>
        <w:lastRenderedPageBreak/>
        <w:t>performance of this contract.</w:t>
      </w:r>
      <w:r w:rsidRPr="003E0EFB">
        <w:rPr>
          <w:rFonts w:ascii="Calibri" w:eastAsia="Calibri" w:hAnsi="Calibri" w:cs="Times New Roman"/>
          <w:szCs w:val="24"/>
        </w:rPr>
        <w:br/>
        <w:t> </w:t>
      </w:r>
    </w:p>
    <w:p w14:paraId="05DE6868" w14:textId="77777777" w:rsidR="00D96A07" w:rsidRPr="003E0EFB" w:rsidRDefault="00D96A07" w:rsidP="00B11127">
      <w:pPr>
        <w:numPr>
          <w:ilvl w:val="0"/>
          <w:numId w:val="4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w:t>
      </w:r>
      <w:r w:rsidRPr="003E0EFB">
        <w:rPr>
          <w:rFonts w:ascii="Calibri" w:eastAsia="Calibri" w:hAnsi="Calibri" w:cs="Times New Roman"/>
          <w:szCs w:val="24"/>
          <w:u w:val="single"/>
        </w:rPr>
        <w:t>[costs/prices]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40580951" w14:textId="77777777" w:rsidR="00D96A07" w:rsidRPr="003E0EFB" w:rsidRDefault="00D96A07" w:rsidP="00B11127">
      <w:pPr>
        <w:numPr>
          <w:ilvl w:val="0"/>
          <w:numId w:val="4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issue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w:t>
      </w:r>
    </w:p>
    <w:p w14:paraId="05D8CD25" w14:textId="77777777" w:rsidR="007D6B07" w:rsidRPr="003E0EFB" w:rsidRDefault="007D6B07" w:rsidP="00D96A07">
      <w:pPr>
        <w:keepNext/>
        <w:spacing w:before="100" w:after="0" w:line="240" w:lineRule="auto"/>
        <w:rPr>
          <w:rFonts w:ascii="Calibri" w:eastAsia="Calibri" w:hAnsi="Calibri" w:cs="Times New Roman"/>
          <w:b/>
          <w:color w:val="CC0000"/>
          <w:szCs w:val="24"/>
        </w:rPr>
      </w:pPr>
    </w:p>
    <w:p w14:paraId="6BB14795" w14:textId="2942F225"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25</w:t>
      </w:r>
      <w:r w:rsidR="002B39C6"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C51F7C2" w14:textId="77777777" w:rsidTr="00A51893">
        <w:trPr>
          <w:cantSplit/>
        </w:trPr>
        <w:tc>
          <w:tcPr>
            <w:tcW w:w="9700" w:type="dxa"/>
            <w:shd w:val="clear" w:color="auto" w:fill="F3F3F3"/>
          </w:tcPr>
          <w:p w14:paraId="0B140A21" w14:textId="5BD928D8"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MULTIPLE AWARD INDEFINITE QUANTITY TYPE CONTRACTS FOR SUPPLIES OR SERVICES THAT HAVE BEEN IDENTIFIED AND PRICED AT THE TIME OF AWARD.</w:t>
            </w:r>
            <w:r w:rsidR="00640F72" w:rsidRPr="003E0EFB">
              <w:rPr>
                <w:rFonts w:ascii="Calibri" w:eastAsia="Calibri" w:hAnsi="Calibri" w:cs="Times New Roman"/>
                <w:szCs w:val="24"/>
              </w:rPr>
              <w:t>)**** </w:t>
            </w:r>
          </w:p>
          <w:p w14:paraId="1AD55627"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0556D88F" w14:textId="77777777" w:rsidR="00D96A07" w:rsidRPr="003E0EFB" w:rsidRDefault="00D96A07" w:rsidP="00B11127">
            <w:pPr>
              <w:numPr>
                <w:ilvl w:val="0"/>
                <w:numId w:val="4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 </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6FBE96E0" w14:textId="77777777" w:rsidR="00D96A07" w:rsidRPr="003E0EFB" w:rsidRDefault="00D96A07" w:rsidP="00B11127">
            <w:pPr>
              <w:numPr>
                <w:ilvl w:val="0"/>
                <w:numId w:val="4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7DAF00AA"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from the drop-down box.</w:t>
            </w:r>
          </w:p>
          <w:p w14:paraId="3DB96C2C"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0D77BBEA" w14:textId="77777777" w:rsidR="00D96A07" w:rsidRPr="003E0EFB" w:rsidRDefault="00D96A07" w:rsidP="00B11127">
            <w:pPr>
              <w:numPr>
                <w:ilvl w:val="0"/>
                <w:numId w:val="4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w:t>
            </w:r>
          </w:p>
          <w:p w14:paraId="4570B103"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appropriate type of order from the drop down box as follows: Delivery Order for Supplies; Task Order for services.</w:t>
            </w:r>
          </w:p>
          <w:p w14:paraId="0F4391FD"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"unit price(s)" or "cost(s)" within the brackets, or modify to accurately reflect your situation. Delete the brackets and inapplicable information. </w:t>
            </w:r>
          </w:p>
          <w:p w14:paraId="2E445ED8"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Schedule/Line Items and associated costs/prices. Modify the Table, as necessary, to accurately reflect the costs/prices for each item/line item.</w:t>
            </w:r>
          </w:p>
          <w:p w14:paraId="0FF74655" w14:textId="07083598"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w:t>
            </w:r>
          </w:p>
        </w:tc>
      </w:tr>
    </w:tbl>
    <w:p w14:paraId="0F9A8EE4"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0" w:name="_Toc484809"/>
      <w:r w:rsidRPr="003E0EFB">
        <w:rPr>
          <w:rFonts w:ascii="Calibri" w:eastAsia="Calibri" w:hAnsi="Calibri" w:cs="Calibri"/>
          <w:b/>
          <w:bCs/>
          <w:szCs w:val="24"/>
        </w:rPr>
        <w:t>ARTICLE B.12. PRICES/COSTS</w:t>
      </w:r>
      <w:bookmarkEnd w:id="20"/>
    </w:p>
    <w:p w14:paraId="37688A42" w14:textId="77777777" w:rsidR="00D96A07" w:rsidRPr="003E0EFB" w:rsidRDefault="00D96A07" w:rsidP="00B11127">
      <w:pPr>
        <w:numPr>
          <w:ilvl w:val="0"/>
          <w:numId w:val="4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 Multiple Award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performance of this contract.</w:t>
      </w:r>
      <w:r w:rsidRPr="003E0EFB">
        <w:rPr>
          <w:rFonts w:ascii="Calibri" w:eastAsia="Calibri" w:hAnsi="Calibri" w:cs="Times New Roman"/>
          <w:szCs w:val="24"/>
        </w:rPr>
        <w:br/>
        <w:t> </w:t>
      </w:r>
    </w:p>
    <w:p w14:paraId="408CE01E" w14:textId="77777777" w:rsidR="00D96A07" w:rsidRPr="003E0EFB" w:rsidRDefault="00D96A07" w:rsidP="00B11127">
      <w:pPr>
        <w:numPr>
          <w:ilvl w:val="0"/>
          <w:numId w:val="4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w:t>
      </w:r>
      <w:r w:rsidRPr="003E0EFB">
        <w:rPr>
          <w:rFonts w:ascii="Calibri" w:eastAsia="Calibri" w:hAnsi="Calibri" w:cs="Times New Roman"/>
          <w:szCs w:val="24"/>
          <w:u w:val="single"/>
        </w:rPr>
        <w:t>[costs/prices]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7CA71CC9" w14:textId="77777777" w:rsidR="00640F72" w:rsidRDefault="00D96A07" w:rsidP="00B11127">
      <w:pPr>
        <w:numPr>
          <w:ilvl w:val="0"/>
          <w:numId w:val="4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compete and award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 and the following schedule. Upon delivery and </w:t>
      </w:r>
      <w:r w:rsidRPr="003E0EFB">
        <w:rPr>
          <w:rFonts w:ascii="Calibri" w:eastAsia="Calibri" w:hAnsi="Calibri" w:cs="Times New Roman"/>
          <w:szCs w:val="24"/>
        </w:rPr>
        <w:lastRenderedPageBreak/>
        <w:t>acceptance of the item(s) described in each Task Order, the Government shall pay to the Contractor the [unit price(s)/costs] set forth below:  </w:t>
      </w:r>
    </w:p>
    <w:p w14:paraId="777EA614" w14:textId="3500D98F" w:rsidR="00D96A07" w:rsidRPr="003E0EFB" w:rsidRDefault="00D96A07" w:rsidP="00640F72">
      <w:pPr>
        <w:spacing w:before="10" w:after="0" w:line="240" w:lineRule="auto"/>
        <w:ind w:left="720"/>
        <w:rPr>
          <w:rFonts w:ascii="Calibri" w:eastAsia="Calibri" w:hAnsi="Calibri" w:cs="Times New Roman"/>
          <w:szCs w:val="24"/>
        </w:rPr>
      </w:pPr>
      <w:r w:rsidRPr="003E0EFB">
        <w:rPr>
          <w:rFonts w:ascii="Calibri" w:eastAsia="Calibri" w:hAnsi="Calibri" w:cs="Times New Roman"/>
          <w:szCs w:val="24"/>
        </w:rPr>
        <w:br/>
        <w:t xml:space="preserve"> </w:t>
      </w:r>
      <w:r w:rsidRPr="003E0EFB">
        <w:rPr>
          <w:rFonts w:ascii="Calibri" w:eastAsia="Calibri" w:hAnsi="Calibri" w:cs="Times New Roman"/>
          <w:b/>
          <w:szCs w:val="24"/>
        </w:rPr>
        <w:t>                       SCHEDULE OF CHARGES FOR THE BASIC AWARD PERIOD</w:t>
      </w:r>
      <w:r w:rsidRPr="003E0EFB">
        <w:rPr>
          <w:rFonts w:ascii="Calibri" w:eastAsia="Calibri" w:hAnsi="Calibri" w:cs="Times New Roman"/>
          <w:szCs w:val="24"/>
        </w:rPr>
        <w:t xml:space="preserve"> </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1927"/>
        <w:gridCol w:w="2214"/>
      </w:tblGrid>
      <w:tr w:rsidR="00D96A07" w:rsidRPr="003E0EFB" w14:paraId="55121B02" w14:textId="77777777" w:rsidTr="00A51893">
        <w:trPr>
          <w:cantSplit/>
          <w:tblHeader/>
          <w:jc w:val="right"/>
        </w:trPr>
        <w:tc>
          <w:tcPr>
            <w:tcW w:w="5880" w:type="dxa"/>
            <w:shd w:val="clear" w:color="auto" w:fill="auto"/>
          </w:tcPr>
          <w:p w14:paraId="50B63C89"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b/>
                <w:szCs w:val="24"/>
              </w:rPr>
              <w:t>Description of Item</w:t>
            </w:r>
          </w:p>
        </w:tc>
        <w:tc>
          <w:tcPr>
            <w:tcW w:w="2160" w:type="dxa"/>
            <w:shd w:val="clear" w:color="auto" w:fill="auto"/>
          </w:tcPr>
          <w:p w14:paraId="7A3D2391"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b/>
                <w:szCs w:val="24"/>
              </w:rPr>
              <w:t>Unit(s)</w:t>
            </w:r>
          </w:p>
        </w:tc>
        <w:tc>
          <w:tcPr>
            <w:tcW w:w="2400" w:type="dxa"/>
            <w:shd w:val="clear" w:color="auto" w:fill="auto"/>
          </w:tcPr>
          <w:p w14:paraId="168A5CAD"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b/>
                <w:szCs w:val="24"/>
              </w:rPr>
              <w:t>Price/Unit</w:t>
            </w:r>
          </w:p>
        </w:tc>
      </w:tr>
      <w:tr w:rsidR="00D96A07" w:rsidRPr="003E0EFB" w14:paraId="660AA7C8" w14:textId="77777777" w:rsidTr="00A51893">
        <w:trPr>
          <w:cantSplit/>
          <w:jc w:val="right"/>
        </w:trPr>
        <w:tc>
          <w:tcPr>
            <w:tcW w:w="5880" w:type="dxa"/>
            <w:shd w:val="clear" w:color="auto" w:fill="auto"/>
          </w:tcPr>
          <w:p w14:paraId="32A3047A" w14:textId="77777777" w:rsidR="00D96A07" w:rsidRPr="003E0EFB" w:rsidRDefault="00D96A07" w:rsidP="00D96A07">
            <w:pPr>
              <w:spacing w:after="0" w:line="240" w:lineRule="auto"/>
              <w:jc w:val="center"/>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32EF93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2BFEB8F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5C57D00" w14:textId="77777777" w:rsidTr="00A51893">
        <w:trPr>
          <w:cantSplit/>
          <w:jc w:val="right"/>
        </w:trPr>
        <w:tc>
          <w:tcPr>
            <w:tcW w:w="5880" w:type="dxa"/>
            <w:shd w:val="clear" w:color="auto" w:fill="auto"/>
          </w:tcPr>
          <w:p w14:paraId="41D38B8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6B9BCA9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52B9322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6EF6FA71" w14:textId="77777777" w:rsidTr="00A51893">
        <w:trPr>
          <w:cantSplit/>
          <w:jc w:val="right"/>
        </w:trPr>
        <w:tc>
          <w:tcPr>
            <w:tcW w:w="5880" w:type="dxa"/>
            <w:shd w:val="clear" w:color="auto" w:fill="auto"/>
          </w:tcPr>
          <w:p w14:paraId="24592E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0C5547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3E94D68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13F2B57E" w14:textId="77777777" w:rsidR="00D96A07" w:rsidRPr="003E0EFB" w:rsidRDefault="00D96A07" w:rsidP="00D96A07">
      <w:pPr>
        <w:spacing w:after="0" w:line="240" w:lineRule="auto"/>
        <w:rPr>
          <w:rFonts w:ascii="Calibri" w:eastAsia="Calibri" w:hAnsi="Calibri" w:cs="Times New Roman"/>
          <w:szCs w:val="24"/>
        </w:rPr>
      </w:pPr>
    </w:p>
    <w:p w14:paraId="612960BD" w14:textId="77777777" w:rsidR="00D96A07" w:rsidRPr="003E0EFB" w:rsidRDefault="00D96A07" w:rsidP="00B11127">
      <w:pPr>
        <w:numPr>
          <w:ilvl w:val="0"/>
          <w:numId w:val="43"/>
        </w:numPr>
        <w:spacing w:before="10" w:after="0" w:line="240" w:lineRule="auto"/>
        <w:rPr>
          <w:rFonts w:ascii="Calibri" w:eastAsia="Calibri" w:hAnsi="Calibri" w:cs="Times New Roman"/>
          <w:szCs w:val="24"/>
        </w:rPr>
      </w:pPr>
      <w:r w:rsidRPr="003E0EFB">
        <w:rPr>
          <w:rFonts w:ascii="Calibri" w:eastAsia="Calibri" w:hAnsi="Calibri" w:cs="Times New Roman"/>
          <w:szCs w:val="24"/>
        </w:rPr>
        <w:t>Ordering procedures are described in The METHOD OF ORDERING Article in SECTION G of this contract.</w:t>
      </w:r>
    </w:p>
    <w:p w14:paraId="0B7114D2" w14:textId="28EB94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21F15AEE" w14:textId="06725B4A"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26</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53AF5495" w14:textId="77777777" w:rsidTr="00A51893">
        <w:trPr>
          <w:cantSplit/>
        </w:trPr>
        <w:tc>
          <w:tcPr>
            <w:tcW w:w="9700" w:type="dxa"/>
            <w:shd w:val="clear" w:color="auto" w:fill="F3F3F3"/>
          </w:tcPr>
          <w:p w14:paraId="433A231E" w14:textId="4D3A8AA4"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MULTIPLE AWARD INDEFINITE QUANTITY TYPE CONTRACTS FOR SUPPLIES OR SERVICES WHEN INDIVIDUALLY NEGOTIATED TASK ORDERS WILL BE ISSUED DURING THE PERIOD OF PERFORMANCE.</w:t>
            </w:r>
            <w:r w:rsidR="00640F72" w:rsidRPr="003E0EFB">
              <w:rPr>
                <w:rFonts w:ascii="Calibri" w:eastAsia="Calibri" w:hAnsi="Calibri" w:cs="Times New Roman"/>
                <w:szCs w:val="24"/>
              </w:rPr>
              <w:t>)****</w:t>
            </w:r>
          </w:p>
          <w:p w14:paraId="28621AC1"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56A92452" w14:textId="77777777" w:rsidR="00D96A07" w:rsidRPr="003E0EFB" w:rsidRDefault="00D96A07" w:rsidP="00B11127">
            <w:pPr>
              <w:numPr>
                <w:ilvl w:val="0"/>
                <w:numId w:val="4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31E33F32" w14:textId="77777777" w:rsidR="00D96A07" w:rsidRPr="003E0EFB" w:rsidRDefault="00D96A07" w:rsidP="00B11127">
            <w:pPr>
              <w:numPr>
                <w:ilvl w:val="0"/>
                <w:numId w:val="4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75FC4018"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within the brackets.</w:t>
            </w:r>
          </w:p>
          <w:p w14:paraId="6933DE3D"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05E1BE61" w14:textId="77777777" w:rsidR="00D96A07" w:rsidRPr="003E0EFB" w:rsidRDefault="00D96A07" w:rsidP="00B11127">
            <w:pPr>
              <w:numPr>
                <w:ilvl w:val="0"/>
                <w:numId w:val="4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w:t>
            </w:r>
          </w:p>
          <w:p w14:paraId="40513826"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appropriate type of order from the drop down box as follows: Delivery Order for Supplies; Task Order for services.</w:t>
            </w:r>
          </w:p>
          <w:p w14:paraId="06E3EA6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Statement of Work includes specific tasks areas for which each contractor will be qualified, the Contracting Officer may modify this subparagraph to include the specific information.  If minimum and maximum amounts are assigned for each Task area as well as the overall contract, they may be included as well.</w:t>
            </w:r>
          </w:p>
          <w:p w14:paraId="70A3B6F9" w14:textId="1D2EC31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 </w:t>
            </w:r>
          </w:p>
        </w:tc>
      </w:tr>
    </w:tbl>
    <w:p w14:paraId="084CC827"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1" w:name="_Toc484859"/>
      <w:r w:rsidRPr="003E0EFB">
        <w:rPr>
          <w:rFonts w:ascii="Calibri" w:eastAsia="Calibri" w:hAnsi="Calibri" w:cs="Calibri"/>
          <w:b/>
          <w:bCs/>
          <w:szCs w:val="24"/>
        </w:rPr>
        <w:t>ARTICLE B.12. PRICES/COSTS</w:t>
      </w:r>
      <w:bookmarkEnd w:id="21"/>
    </w:p>
    <w:p w14:paraId="04A7227D"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 Multiple Award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performance of this contract.</w:t>
      </w:r>
      <w:r w:rsidRPr="003E0EFB">
        <w:rPr>
          <w:rFonts w:ascii="Calibri" w:eastAsia="Calibri" w:hAnsi="Calibri" w:cs="Times New Roman"/>
          <w:szCs w:val="24"/>
        </w:rPr>
        <w:br/>
        <w:t> </w:t>
      </w:r>
    </w:p>
    <w:p w14:paraId="1AE2D03B"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 xml:space="preserve">The  </w:t>
      </w:r>
      <w:r w:rsidRPr="003E0EFB">
        <w:rPr>
          <w:rFonts w:ascii="Calibri" w:eastAsia="Calibri" w:hAnsi="Calibri" w:cs="Times New Roman"/>
          <w:szCs w:val="24"/>
          <w:u w:val="single"/>
        </w:rPr>
        <w:t>[prices/costs]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0A5B3177"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compete and award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 </w:t>
      </w:r>
    </w:p>
    <w:p w14:paraId="67856763"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t>Ordering procedures are described in The TASK ORDER PROCEDURE Article in SECTION G of this contract.</w:t>
      </w:r>
    </w:p>
    <w:p w14:paraId="2AFBA451" w14:textId="12DB8D99" w:rsidR="007D6B07" w:rsidRPr="003E0EFB" w:rsidRDefault="007D6B07" w:rsidP="007D6B07">
      <w:pPr>
        <w:keepNext/>
        <w:spacing w:before="100" w:after="0" w:line="240" w:lineRule="auto"/>
        <w:ind w:left="720"/>
        <w:rPr>
          <w:rFonts w:ascii="Calibri" w:eastAsia="Calibri" w:hAnsi="Calibri" w:cs="Times New Roman"/>
          <w:b/>
          <w:color w:val="CC0000"/>
          <w:szCs w:val="24"/>
        </w:rPr>
      </w:pPr>
    </w:p>
    <w:p w14:paraId="3DDCC6A8" w14:textId="1EA07D1A"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D96A07" w:rsidRPr="003E0EFB">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8A9D232" w14:textId="77777777" w:rsidTr="00A51893">
        <w:trPr>
          <w:cantSplit/>
        </w:trPr>
        <w:tc>
          <w:tcPr>
            <w:tcW w:w="9700" w:type="dxa"/>
            <w:shd w:val="clear" w:color="auto" w:fill="F3F3F3"/>
          </w:tcPr>
          <w:p w14:paraId="59BDFD43"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FIXED-PRICE CONTRACTS WHEN THE CONTRACTOR WILL BE PAID IN ONE LUMP SUM.)****</w:t>
            </w:r>
          </w:p>
        </w:tc>
      </w:tr>
    </w:tbl>
    <w:p w14:paraId="55F1C6B8"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2" w:name="_Toc484919"/>
      <w:r w:rsidRPr="003E0EFB">
        <w:rPr>
          <w:rFonts w:ascii="Calibri" w:eastAsia="Calibri" w:hAnsi="Calibri" w:cs="Calibri"/>
          <w:b/>
          <w:bCs/>
          <w:szCs w:val="24"/>
        </w:rPr>
        <w:t>ARTICLE B.13. PRICES</w:t>
      </w:r>
      <w:bookmarkEnd w:id="22"/>
    </w:p>
    <w:p w14:paraId="376152AB" w14:textId="77777777" w:rsidR="00D96A07" w:rsidRPr="003E0EFB" w:rsidRDefault="00D96A07" w:rsidP="00B11127">
      <w:pPr>
        <w:numPr>
          <w:ilvl w:val="0"/>
          <w:numId w:val="4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2BAD2B16" w14:textId="1872A582" w:rsidR="00D96A07" w:rsidRPr="003E0EFB" w:rsidRDefault="00D96A07" w:rsidP="00B11127">
      <w:pPr>
        <w:numPr>
          <w:ilvl w:val="0"/>
          <w:numId w:val="46"/>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specified in the DELIVERY Article in SECTION F and described in SECTION C of this contract, the Government shall pay to the Contractor the total fixed price.</w:t>
      </w:r>
    </w:p>
    <w:p w14:paraId="014427A6" w14:textId="77777777" w:rsidR="003E0EFB" w:rsidRPr="003E0EFB" w:rsidRDefault="003E0EFB" w:rsidP="003E0EFB">
      <w:pPr>
        <w:spacing w:before="10" w:after="0" w:line="240" w:lineRule="auto"/>
        <w:ind w:left="720"/>
        <w:rPr>
          <w:rFonts w:ascii="Calibri" w:eastAsia="Calibri" w:hAnsi="Calibri" w:cs="Times New Roman"/>
          <w:szCs w:val="24"/>
        </w:rPr>
      </w:pPr>
    </w:p>
    <w:p w14:paraId="4D41C2CF" w14:textId="3F4B97E7"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28</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FD127DB" w14:textId="77777777" w:rsidTr="00A51893">
        <w:trPr>
          <w:cantSplit/>
        </w:trPr>
        <w:tc>
          <w:tcPr>
            <w:tcW w:w="9700" w:type="dxa"/>
            <w:shd w:val="clear" w:color="auto" w:fill="F3F3F3"/>
          </w:tcPr>
          <w:p w14:paraId="6EDB5823"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SUPPLY CONTRACTS, WHEN THE CONTRACTOR WILL RECEIVE PARTIAL PAYMENTS BASED ON THE DELIVERY SCHEDULE SET FORTH IN THE CONTRACT.)****</w:t>
            </w:r>
          </w:p>
        </w:tc>
      </w:tr>
    </w:tbl>
    <w:p w14:paraId="45F2E130"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3" w:name="_Toc484949"/>
      <w:r w:rsidRPr="003E0EFB">
        <w:rPr>
          <w:rFonts w:ascii="Calibri" w:eastAsia="Calibri" w:hAnsi="Calibri" w:cs="Calibri"/>
          <w:b/>
          <w:bCs/>
          <w:szCs w:val="24"/>
        </w:rPr>
        <w:t>ARTICLE B.13. PRICES</w:t>
      </w:r>
      <w:bookmarkEnd w:id="23"/>
    </w:p>
    <w:p w14:paraId="11B5C62F" w14:textId="77777777" w:rsidR="00D96A07" w:rsidRPr="003E0EFB" w:rsidRDefault="00D96A07" w:rsidP="00B11127">
      <w:pPr>
        <w:numPr>
          <w:ilvl w:val="0"/>
          <w:numId w:val="4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0580A117" w14:textId="77777777" w:rsidR="00D96A07" w:rsidRPr="003E0EFB" w:rsidRDefault="00D96A07" w:rsidP="00B11127">
      <w:pPr>
        <w:numPr>
          <w:ilvl w:val="0"/>
          <w:numId w:val="47"/>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described in SECTION C of this contract and identified in the schedule of charges below, the Government shall pay to the Contractor the unit price(s) set forth below:</w:t>
      </w:r>
      <w:r w:rsidRPr="003E0EFB">
        <w:rPr>
          <w:rFonts w:ascii="Calibri" w:eastAsia="Calibri" w:hAnsi="Calibri" w:cs="Times New Roman"/>
          <w:szCs w:val="24"/>
        </w:rPr>
        <w:br/>
      </w:r>
      <w:r w:rsidRPr="003E0EFB">
        <w:rPr>
          <w:rFonts w:ascii="Calibri" w:eastAsia="Calibri" w:hAnsi="Calibri" w:cs="Times New Roman"/>
          <w:szCs w:val="24"/>
        </w:rPr>
        <w:br/>
      </w:r>
    </w:p>
    <w:p w14:paraId="32B0A2AF"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358"/>
        <w:gridCol w:w="1289"/>
        <w:gridCol w:w="1435"/>
        <w:gridCol w:w="1661"/>
      </w:tblGrid>
      <w:tr w:rsidR="00D96A07" w:rsidRPr="003E0EFB" w14:paraId="01E25E9D" w14:textId="77777777" w:rsidTr="00A51893">
        <w:trPr>
          <w:cantSplit/>
          <w:tblHeader/>
          <w:jc w:val="right"/>
        </w:trPr>
        <w:tc>
          <w:tcPr>
            <w:tcW w:w="3880" w:type="dxa"/>
            <w:shd w:val="clear" w:color="auto" w:fill="auto"/>
          </w:tcPr>
          <w:p w14:paraId="3D5DD74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Item</w:t>
            </w:r>
          </w:p>
        </w:tc>
        <w:tc>
          <w:tcPr>
            <w:tcW w:w="1600" w:type="dxa"/>
            <w:shd w:val="clear" w:color="auto" w:fill="auto"/>
          </w:tcPr>
          <w:p w14:paraId="5419D354"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Quantity (Units)</w:t>
            </w:r>
          </w:p>
        </w:tc>
        <w:tc>
          <w:tcPr>
            <w:tcW w:w="1820" w:type="dxa"/>
            <w:shd w:val="clear" w:color="auto" w:fill="auto"/>
          </w:tcPr>
          <w:p w14:paraId="7DCD315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Price</w:t>
            </w:r>
            <w:r w:rsidRPr="003E0EFB">
              <w:rPr>
                <w:rFonts w:ascii="Calibri" w:eastAsia="Calibri" w:hAnsi="Calibri" w:cs="Times New Roman"/>
                <w:szCs w:val="24"/>
              </w:rPr>
              <w:br/>
            </w:r>
            <w:r w:rsidRPr="003E0EFB">
              <w:rPr>
                <w:rFonts w:ascii="Calibri" w:eastAsia="Calibri" w:hAnsi="Calibri" w:cs="Times New Roman"/>
                <w:b/>
                <w:szCs w:val="24"/>
              </w:rPr>
              <w:t>($)</w:t>
            </w:r>
          </w:p>
        </w:tc>
        <w:tc>
          <w:tcPr>
            <w:tcW w:w="2100" w:type="dxa"/>
            <w:shd w:val="clear" w:color="auto" w:fill="auto"/>
          </w:tcPr>
          <w:p w14:paraId="43EB42D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Unit Price</w:t>
            </w:r>
            <w:r w:rsidRPr="003E0EFB">
              <w:rPr>
                <w:rFonts w:ascii="Calibri" w:eastAsia="Calibri" w:hAnsi="Calibri" w:cs="Times New Roman"/>
                <w:szCs w:val="24"/>
              </w:rPr>
              <w:br/>
            </w:r>
            <w:r w:rsidRPr="003E0EFB">
              <w:rPr>
                <w:rFonts w:ascii="Calibri" w:eastAsia="Calibri" w:hAnsi="Calibri" w:cs="Times New Roman"/>
                <w:b/>
                <w:szCs w:val="24"/>
              </w:rPr>
              <w:t>($)</w:t>
            </w:r>
          </w:p>
        </w:tc>
        <w:tc>
          <w:tcPr>
            <w:tcW w:w="2520" w:type="dxa"/>
            <w:shd w:val="clear" w:color="auto" w:fill="auto"/>
          </w:tcPr>
          <w:p w14:paraId="33709A7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w:t>
            </w:r>
            <w:r w:rsidRPr="003E0EFB">
              <w:rPr>
                <w:rFonts w:ascii="Calibri" w:eastAsia="Calibri" w:hAnsi="Calibri" w:cs="Times New Roman"/>
                <w:szCs w:val="24"/>
              </w:rPr>
              <w:br/>
            </w:r>
            <w:r w:rsidRPr="003E0EFB">
              <w:rPr>
                <w:rFonts w:ascii="Calibri" w:eastAsia="Calibri" w:hAnsi="Calibri" w:cs="Times New Roman"/>
                <w:b/>
                <w:szCs w:val="24"/>
              </w:rPr>
              <w:t>($)</w:t>
            </w:r>
          </w:p>
        </w:tc>
      </w:tr>
      <w:tr w:rsidR="00D96A07" w:rsidRPr="003E0EFB" w14:paraId="03CBC841" w14:textId="77777777" w:rsidTr="00A51893">
        <w:trPr>
          <w:cantSplit/>
          <w:jc w:val="right"/>
        </w:trPr>
        <w:tc>
          <w:tcPr>
            <w:tcW w:w="3880" w:type="dxa"/>
            <w:shd w:val="clear" w:color="auto" w:fill="auto"/>
          </w:tcPr>
          <w:p w14:paraId="645453E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00" w:type="dxa"/>
            <w:shd w:val="clear" w:color="auto" w:fill="auto"/>
          </w:tcPr>
          <w:p w14:paraId="122468F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20" w:type="dxa"/>
            <w:shd w:val="clear" w:color="auto" w:fill="auto"/>
          </w:tcPr>
          <w:p w14:paraId="19DCA41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00" w:type="dxa"/>
            <w:shd w:val="clear" w:color="auto" w:fill="auto"/>
          </w:tcPr>
          <w:p w14:paraId="40904C6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520" w:type="dxa"/>
            <w:shd w:val="clear" w:color="auto" w:fill="auto"/>
          </w:tcPr>
          <w:p w14:paraId="7ACF75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FBFD4E2" w14:textId="77777777" w:rsidTr="00A51893">
        <w:trPr>
          <w:cantSplit/>
          <w:jc w:val="right"/>
        </w:trPr>
        <w:tc>
          <w:tcPr>
            <w:tcW w:w="3880" w:type="dxa"/>
            <w:shd w:val="clear" w:color="auto" w:fill="auto"/>
          </w:tcPr>
          <w:p w14:paraId="3BCE117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00" w:type="dxa"/>
            <w:shd w:val="clear" w:color="auto" w:fill="auto"/>
          </w:tcPr>
          <w:p w14:paraId="6B80263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20" w:type="dxa"/>
            <w:shd w:val="clear" w:color="auto" w:fill="auto"/>
          </w:tcPr>
          <w:p w14:paraId="2E470A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00" w:type="dxa"/>
            <w:shd w:val="clear" w:color="auto" w:fill="auto"/>
          </w:tcPr>
          <w:p w14:paraId="765ABC7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520" w:type="dxa"/>
            <w:shd w:val="clear" w:color="auto" w:fill="auto"/>
          </w:tcPr>
          <w:p w14:paraId="11FC1BB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D56ABAE" w14:textId="77777777" w:rsidR="00D96A07" w:rsidRPr="003E0EFB" w:rsidRDefault="00D96A07" w:rsidP="00D96A07">
      <w:pPr>
        <w:spacing w:after="0" w:line="240" w:lineRule="auto"/>
        <w:rPr>
          <w:rFonts w:ascii="Calibri" w:eastAsia="Calibri" w:hAnsi="Calibri" w:cs="Times New Roman"/>
          <w:szCs w:val="24"/>
        </w:rPr>
      </w:pPr>
    </w:p>
    <w:p w14:paraId="028605F4" w14:textId="77777777" w:rsidR="003E0EFB" w:rsidRPr="003E0EFB" w:rsidRDefault="003E0EFB" w:rsidP="00D96A07">
      <w:pPr>
        <w:keepNext/>
        <w:spacing w:before="100" w:after="0" w:line="240" w:lineRule="auto"/>
        <w:rPr>
          <w:rFonts w:ascii="Calibri" w:eastAsia="Calibri" w:hAnsi="Calibri" w:cs="Times New Roman"/>
          <w:b/>
          <w:color w:val="CC0000"/>
          <w:szCs w:val="24"/>
        </w:rPr>
      </w:pPr>
    </w:p>
    <w:p w14:paraId="38CC386C" w14:textId="2EE9CBBC"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29</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74362DC" w14:textId="77777777" w:rsidTr="00A51893">
        <w:trPr>
          <w:cantSplit/>
        </w:trPr>
        <w:tc>
          <w:tcPr>
            <w:tcW w:w="9700" w:type="dxa"/>
            <w:shd w:val="clear" w:color="auto" w:fill="F3F3F3"/>
          </w:tcPr>
          <w:p w14:paraId="0D9D5144" w14:textId="68A5C3C9"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SERVICE CONTRACTS, WHEN THE CONTRACTOR WILL RECEIVE PARTIAL PAYMENTS BASED ON THE DELIVERY SCHEDULE SET FORTH IN THE CONTRACT.)****</w:t>
            </w:r>
          </w:p>
        </w:tc>
      </w:tr>
    </w:tbl>
    <w:p w14:paraId="1F3484DD"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4" w:name="_Toc484979"/>
      <w:r w:rsidRPr="003E0EFB">
        <w:rPr>
          <w:rFonts w:ascii="Calibri" w:eastAsia="Calibri" w:hAnsi="Calibri" w:cs="Calibri"/>
          <w:b/>
          <w:bCs/>
          <w:szCs w:val="24"/>
        </w:rPr>
        <w:lastRenderedPageBreak/>
        <w:t>ARTICLE B.13. PRICES</w:t>
      </w:r>
      <w:bookmarkEnd w:id="24"/>
    </w:p>
    <w:p w14:paraId="3CD9DE30" w14:textId="77777777" w:rsidR="00D96A07" w:rsidRPr="003E0EFB" w:rsidRDefault="00D96A07" w:rsidP="00B11127">
      <w:pPr>
        <w:numPr>
          <w:ilvl w:val="0"/>
          <w:numId w:val="4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0D2DB15B" w14:textId="77777777" w:rsidR="00D96A07" w:rsidRPr="003E0EFB" w:rsidRDefault="00D96A07" w:rsidP="00B11127">
      <w:pPr>
        <w:numPr>
          <w:ilvl w:val="0"/>
          <w:numId w:val="48"/>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services described in SECTION C of this contract and identified in the schedule of charges below, the Government shall pay to the Contractor the unit price(s) set forth below:</w:t>
      </w:r>
      <w:r w:rsidRPr="003E0EFB">
        <w:rPr>
          <w:rFonts w:ascii="Calibri" w:eastAsia="Calibri" w:hAnsi="Calibri" w:cs="Times New Roman"/>
          <w:szCs w:val="24"/>
        </w:rPr>
        <w:br/>
      </w:r>
    </w:p>
    <w:p w14:paraId="2CF9A256"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1360"/>
        <w:gridCol w:w="1311"/>
        <w:gridCol w:w="1351"/>
        <w:gridCol w:w="1427"/>
      </w:tblGrid>
      <w:tr w:rsidR="00D96A07" w:rsidRPr="003E0EFB" w14:paraId="59409E6E" w14:textId="77777777" w:rsidTr="00A51893">
        <w:trPr>
          <w:cantSplit/>
          <w:tblHeader/>
          <w:jc w:val="right"/>
        </w:trPr>
        <w:tc>
          <w:tcPr>
            <w:tcW w:w="4920" w:type="dxa"/>
            <w:shd w:val="clear" w:color="auto" w:fill="auto"/>
          </w:tcPr>
          <w:p w14:paraId="7FD59282"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Service</w:t>
            </w:r>
          </w:p>
        </w:tc>
        <w:tc>
          <w:tcPr>
            <w:tcW w:w="1680" w:type="dxa"/>
            <w:shd w:val="clear" w:color="auto" w:fill="auto"/>
          </w:tcPr>
          <w:p w14:paraId="3F627A31"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Quantity (Units)</w:t>
            </w:r>
          </w:p>
        </w:tc>
        <w:tc>
          <w:tcPr>
            <w:tcW w:w="2040" w:type="dxa"/>
            <w:shd w:val="clear" w:color="auto" w:fill="auto"/>
          </w:tcPr>
          <w:p w14:paraId="3FF6721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Price ($)</w:t>
            </w:r>
          </w:p>
        </w:tc>
        <w:tc>
          <w:tcPr>
            <w:tcW w:w="1800" w:type="dxa"/>
            <w:shd w:val="clear" w:color="auto" w:fill="auto"/>
          </w:tcPr>
          <w:p w14:paraId="6C845A8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Unit Price($)</w:t>
            </w:r>
          </w:p>
        </w:tc>
        <w:tc>
          <w:tcPr>
            <w:tcW w:w="2280" w:type="dxa"/>
            <w:shd w:val="clear" w:color="auto" w:fill="auto"/>
          </w:tcPr>
          <w:p w14:paraId="2C91323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 ($)</w:t>
            </w:r>
          </w:p>
        </w:tc>
      </w:tr>
      <w:tr w:rsidR="00D96A07" w:rsidRPr="003E0EFB" w14:paraId="6D153B6E" w14:textId="77777777" w:rsidTr="00A51893">
        <w:trPr>
          <w:cantSplit/>
          <w:jc w:val="right"/>
        </w:trPr>
        <w:tc>
          <w:tcPr>
            <w:tcW w:w="4920" w:type="dxa"/>
            <w:shd w:val="clear" w:color="auto" w:fill="auto"/>
          </w:tcPr>
          <w:p w14:paraId="1F0AC71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80" w:type="dxa"/>
            <w:shd w:val="clear" w:color="auto" w:fill="auto"/>
          </w:tcPr>
          <w:p w14:paraId="7B8585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4C63CF5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2C155D3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4AA624C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62DDD4A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33446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80" w:type="dxa"/>
            <w:shd w:val="clear" w:color="auto" w:fill="auto"/>
          </w:tcPr>
          <w:p w14:paraId="3784D7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E5063E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ECC7ACA" w14:textId="77777777" w:rsidTr="00A51893">
        <w:trPr>
          <w:cantSplit/>
          <w:jc w:val="right"/>
        </w:trPr>
        <w:tc>
          <w:tcPr>
            <w:tcW w:w="4920" w:type="dxa"/>
            <w:shd w:val="clear" w:color="auto" w:fill="auto"/>
          </w:tcPr>
          <w:p w14:paraId="6295D2E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28C825E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80" w:type="dxa"/>
            <w:shd w:val="clear" w:color="auto" w:fill="auto"/>
          </w:tcPr>
          <w:p w14:paraId="21630E2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0228B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7852EEA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2099AC9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427E304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E0F32C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80" w:type="dxa"/>
            <w:shd w:val="clear" w:color="auto" w:fill="auto"/>
          </w:tcPr>
          <w:p w14:paraId="281C5A2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62BB843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153F07C" w14:textId="77777777" w:rsidTr="00A51893">
        <w:trPr>
          <w:cantSplit/>
          <w:jc w:val="right"/>
        </w:trPr>
        <w:tc>
          <w:tcPr>
            <w:tcW w:w="4920" w:type="dxa"/>
            <w:shd w:val="clear" w:color="auto" w:fill="auto"/>
          </w:tcPr>
          <w:p w14:paraId="158F696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39CC76D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80" w:type="dxa"/>
            <w:shd w:val="clear" w:color="auto" w:fill="auto"/>
          </w:tcPr>
          <w:p w14:paraId="73F782F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969649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5B462ED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2E80749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1105369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100D37F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80" w:type="dxa"/>
            <w:shd w:val="clear" w:color="auto" w:fill="auto"/>
          </w:tcPr>
          <w:p w14:paraId="6629068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4EEB3B6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7C3D92BF" w14:textId="77777777" w:rsidR="00D96A07" w:rsidRPr="003E0EFB" w:rsidRDefault="00D96A07" w:rsidP="00D96A07">
      <w:pPr>
        <w:spacing w:after="0" w:line="240" w:lineRule="auto"/>
        <w:rPr>
          <w:rFonts w:ascii="Calibri" w:eastAsia="Calibri" w:hAnsi="Calibri" w:cs="Times New Roman"/>
          <w:szCs w:val="24"/>
        </w:rPr>
      </w:pPr>
    </w:p>
    <w:p w14:paraId="0CC1BD65" w14:textId="77777777" w:rsidR="003E0EFB" w:rsidRPr="003E0EFB" w:rsidRDefault="003E0EFB" w:rsidP="00D96A07">
      <w:pPr>
        <w:keepNext/>
        <w:spacing w:before="100" w:after="0" w:line="240" w:lineRule="auto"/>
        <w:rPr>
          <w:rFonts w:ascii="Calibri" w:eastAsia="Calibri" w:hAnsi="Calibri" w:cs="Times New Roman"/>
          <w:b/>
          <w:color w:val="CC0000"/>
          <w:szCs w:val="24"/>
        </w:rPr>
      </w:pPr>
    </w:p>
    <w:p w14:paraId="73AA6A50" w14:textId="47EBD406"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4BE9643" w14:textId="77777777" w:rsidTr="00A51893">
        <w:trPr>
          <w:cantSplit/>
        </w:trPr>
        <w:tc>
          <w:tcPr>
            <w:tcW w:w="9700" w:type="dxa"/>
            <w:shd w:val="clear" w:color="auto" w:fill="F3F3F3"/>
          </w:tcPr>
          <w:p w14:paraId="6BBD6364" w14:textId="4DD9758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CONTRACTS THAT WILL RECEIVE PARTIAL PAYMENTS BASED ON A PERCENTAGE OF THE TOTAL PRICE TIED TO SPECIFIC MILESTONES IDENTIFIED.</w:t>
            </w:r>
            <w:r w:rsidR="00982221" w:rsidRPr="003E0EFB">
              <w:rPr>
                <w:rFonts w:ascii="Calibri" w:eastAsia="Calibri" w:hAnsi="Calibri" w:cs="Times New Roman"/>
                <w:szCs w:val="24"/>
              </w:rPr>
              <w:t>)****</w:t>
            </w: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The milestones and the percentage of payment MUST be set forth below</w:t>
            </w:r>
            <w:r w:rsidRPr="003E0EFB">
              <w:rPr>
                <w:rFonts w:ascii="Calibri" w:eastAsia="Calibri" w:hAnsi="Calibri" w:cs="Times New Roman"/>
                <w:szCs w:val="24"/>
              </w:rPr>
              <w:t xml:space="preserve"> .</w:t>
            </w:r>
          </w:p>
          <w:p w14:paraId="5B9AD58F"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EXAMPLE SITUATION FOR USE:</w:t>
            </w:r>
            <w:r w:rsidRPr="003E0EFB">
              <w:rPr>
                <w:rFonts w:ascii="Calibri" w:eastAsia="Calibri" w:hAnsi="Calibri" w:cs="Times New Roman"/>
                <w:szCs w:val="24"/>
              </w:rPr>
              <w:t xml:space="preserve"> </w:t>
            </w:r>
          </w:p>
          <w:p w14:paraId="5DFFADE2" w14:textId="5283A11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This item could be used when the Government is purchasing a large item of equipment in which the Contractor will also be required to install, demonstrate and train personnel on its use. In this case a percentage of the total cost could be paid upon delivery of the equipment and the remaining amount could be paid upon completion of services associated with the equipment.</w:t>
            </w:r>
          </w:p>
        </w:tc>
      </w:tr>
    </w:tbl>
    <w:p w14:paraId="0E97560B"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5" w:name="_Toc485009"/>
      <w:r w:rsidRPr="003E0EFB">
        <w:rPr>
          <w:rFonts w:ascii="Calibri" w:eastAsia="Calibri" w:hAnsi="Calibri" w:cs="Calibri"/>
          <w:b/>
          <w:bCs/>
          <w:szCs w:val="24"/>
        </w:rPr>
        <w:t>ARTICLE B.13. PRICES</w:t>
      </w:r>
      <w:bookmarkEnd w:id="25"/>
    </w:p>
    <w:p w14:paraId="5ECCA555" w14:textId="77777777" w:rsidR="00D96A07" w:rsidRPr="003E0EFB" w:rsidRDefault="00D96A07" w:rsidP="00B11127">
      <w:pPr>
        <w:numPr>
          <w:ilvl w:val="0"/>
          <w:numId w:val="4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6BEF96B4" w14:textId="77777777" w:rsidR="00D96A07" w:rsidRPr="003E0EFB" w:rsidRDefault="00D96A07" w:rsidP="00B11127">
      <w:pPr>
        <w:numPr>
          <w:ilvl w:val="0"/>
          <w:numId w:val="49"/>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and/or service(s) specified in the DELIVERY Article in SECTION F and described in SECTION C, the Contractor shall be paid as follows:</w:t>
      </w:r>
      <w:r w:rsidRPr="003E0EFB">
        <w:rPr>
          <w:rFonts w:ascii="Calibri" w:eastAsia="Calibri" w:hAnsi="Calibri" w:cs="Times New Roman"/>
          <w:szCs w:val="24"/>
        </w:rPr>
        <w:br/>
      </w:r>
    </w:p>
    <w:p w14:paraId="617555A6"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PAYMENT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204"/>
        <w:gridCol w:w="1932"/>
      </w:tblGrid>
      <w:tr w:rsidR="00D96A07" w:rsidRPr="003E0EFB" w14:paraId="3F5A5FC9" w14:textId="77777777" w:rsidTr="00A51893">
        <w:trPr>
          <w:cantSplit/>
          <w:tblHeader/>
          <w:jc w:val="right"/>
        </w:trPr>
        <w:tc>
          <w:tcPr>
            <w:tcW w:w="4920" w:type="dxa"/>
            <w:shd w:val="clear" w:color="auto" w:fill="auto"/>
          </w:tcPr>
          <w:p w14:paraId="6D63AE9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Service or Item to be Delivered</w:t>
            </w:r>
          </w:p>
        </w:tc>
        <w:tc>
          <w:tcPr>
            <w:tcW w:w="4800" w:type="dxa"/>
            <w:shd w:val="clear" w:color="auto" w:fill="auto"/>
          </w:tcPr>
          <w:p w14:paraId="242F0A7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Percentage (%) of Total Fixed-Price Amount to be Paid</w:t>
            </w:r>
          </w:p>
        </w:tc>
        <w:tc>
          <w:tcPr>
            <w:tcW w:w="2640" w:type="dxa"/>
            <w:shd w:val="clear" w:color="auto" w:fill="auto"/>
          </w:tcPr>
          <w:p w14:paraId="3BB239A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 Payment Amount</w:t>
            </w:r>
          </w:p>
        </w:tc>
      </w:tr>
      <w:tr w:rsidR="00D96A07" w:rsidRPr="003E0EFB" w14:paraId="5C347842" w14:textId="77777777" w:rsidTr="00A51893">
        <w:trPr>
          <w:cantSplit/>
          <w:jc w:val="right"/>
        </w:trPr>
        <w:tc>
          <w:tcPr>
            <w:tcW w:w="4920" w:type="dxa"/>
            <w:shd w:val="clear" w:color="auto" w:fill="auto"/>
          </w:tcPr>
          <w:p w14:paraId="09196AA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800" w:type="dxa"/>
            <w:shd w:val="clear" w:color="auto" w:fill="auto"/>
          </w:tcPr>
          <w:p w14:paraId="2F1C565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640" w:type="dxa"/>
            <w:shd w:val="clear" w:color="auto" w:fill="auto"/>
          </w:tcPr>
          <w:p w14:paraId="6D2915C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6C37E8C" w14:textId="77777777" w:rsidTr="00A51893">
        <w:trPr>
          <w:cantSplit/>
          <w:jc w:val="right"/>
        </w:trPr>
        <w:tc>
          <w:tcPr>
            <w:tcW w:w="4920" w:type="dxa"/>
            <w:shd w:val="clear" w:color="auto" w:fill="auto"/>
          </w:tcPr>
          <w:p w14:paraId="63F672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800" w:type="dxa"/>
            <w:shd w:val="clear" w:color="auto" w:fill="auto"/>
          </w:tcPr>
          <w:p w14:paraId="0096D2F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640" w:type="dxa"/>
            <w:shd w:val="clear" w:color="auto" w:fill="auto"/>
          </w:tcPr>
          <w:p w14:paraId="352710F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C096517" w14:textId="77777777" w:rsidTr="00A51893">
        <w:trPr>
          <w:cantSplit/>
          <w:jc w:val="right"/>
        </w:trPr>
        <w:tc>
          <w:tcPr>
            <w:tcW w:w="4920" w:type="dxa"/>
            <w:shd w:val="clear" w:color="auto" w:fill="auto"/>
          </w:tcPr>
          <w:p w14:paraId="04DA8E8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800" w:type="dxa"/>
            <w:shd w:val="clear" w:color="auto" w:fill="auto"/>
          </w:tcPr>
          <w:p w14:paraId="4F9A7BC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640" w:type="dxa"/>
            <w:shd w:val="clear" w:color="auto" w:fill="auto"/>
          </w:tcPr>
          <w:p w14:paraId="748A631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0F78127A" w14:textId="77777777" w:rsidR="00D96A07" w:rsidRPr="003E0EFB" w:rsidRDefault="00D96A07" w:rsidP="00D96A07">
      <w:pPr>
        <w:spacing w:after="0" w:line="240" w:lineRule="auto"/>
        <w:rPr>
          <w:rFonts w:ascii="Calibri" w:eastAsia="Calibri" w:hAnsi="Calibri" w:cs="Times New Roman"/>
          <w:szCs w:val="24"/>
        </w:rPr>
      </w:pPr>
    </w:p>
    <w:p w14:paraId="62A8DC5D" w14:textId="47B6537A"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4BBF585" w14:textId="77777777" w:rsidTr="00A51893">
        <w:trPr>
          <w:cantSplit/>
        </w:trPr>
        <w:tc>
          <w:tcPr>
            <w:tcW w:w="9700" w:type="dxa"/>
            <w:shd w:val="clear" w:color="auto" w:fill="F3F3F3"/>
          </w:tcPr>
          <w:p w14:paraId="031AC31E"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FOR REQUIREMENTS TYPE CONTRACTS.)****</w:t>
            </w:r>
          </w:p>
        </w:tc>
      </w:tr>
    </w:tbl>
    <w:p w14:paraId="29C6BBD2"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6" w:name="_Toc485039"/>
      <w:r w:rsidRPr="003E0EFB">
        <w:rPr>
          <w:rFonts w:ascii="Calibri" w:eastAsia="Calibri" w:hAnsi="Calibri" w:cs="Calibri"/>
          <w:b/>
          <w:bCs/>
          <w:szCs w:val="24"/>
        </w:rPr>
        <w:t>ARTICLE B.13. PRICES</w:t>
      </w:r>
      <w:bookmarkEnd w:id="26"/>
    </w:p>
    <w:p w14:paraId="4820433A" w14:textId="77777777" w:rsidR="00D96A07" w:rsidRPr="003E0EFB" w:rsidRDefault="00D96A07" w:rsidP="00B11127">
      <w:pPr>
        <w:numPr>
          <w:ilvl w:val="0"/>
          <w:numId w:val="5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18BFDD0B" w14:textId="77777777" w:rsidR="00D96A07" w:rsidRPr="003E0EFB" w:rsidRDefault="00D96A07" w:rsidP="00B11127">
      <w:pPr>
        <w:numPr>
          <w:ilvl w:val="0"/>
          <w:numId w:val="50"/>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described in SECTION C of this contract and identified in the schedule of charges below, the Government shall pay to the Contractor the unit price(s) set forth below:</w:t>
      </w:r>
      <w:r w:rsidRPr="003E0EFB">
        <w:rPr>
          <w:rFonts w:ascii="Calibri" w:eastAsia="Calibri" w:hAnsi="Calibri" w:cs="Times New Roman"/>
          <w:szCs w:val="24"/>
        </w:rPr>
        <w:br/>
      </w:r>
      <w:r w:rsidRPr="003E0EFB">
        <w:rPr>
          <w:rFonts w:ascii="Calibri" w:eastAsia="Calibri" w:hAnsi="Calibri" w:cs="Times New Roman"/>
          <w:szCs w:val="24"/>
        </w:rPr>
        <w:br/>
      </w:r>
    </w:p>
    <w:p w14:paraId="138FA1BA"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737"/>
        <w:gridCol w:w="1364"/>
        <w:gridCol w:w="1423"/>
        <w:gridCol w:w="1254"/>
      </w:tblGrid>
      <w:tr w:rsidR="00D96A07" w:rsidRPr="003E0EFB" w14:paraId="525C2CD0" w14:textId="77777777" w:rsidTr="00A51893">
        <w:trPr>
          <w:cantSplit/>
          <w:tblHeader/>
          <w:jc w:val="right"/>
        </w:trPr>
        <w:tc>
          <w:tcPr>
            <w:tcW w:w="0" w:type="auto"/>
            <w:shd w:val="clear" w:color="auto" w:fill="auto"/>
          </w:tcPr>
          <w:p w14:paraId="083C0EE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Item</w:t>
            </w:r>
          </w:p>
        </w:tc>
        <w:tc>
          <w:tcPr>
            <w:tcW w:w="0" w:type="auto"/>
            <w:shd w:val="clear" w:color="auto" w:fill="auto"/>
          </w:tcPr>
          <w:p w14:paraId="03154FF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Quantity (Units)</w:t>
            </w:r>
          </w:p>
        </w:tc>
        <w:tc>
          <w:tcPr>
            <w:tcW w:w="0" w:type="auto"/>
            <w:shd w:val="clear" w:color="auto" w:fill="auto"/>
          </w:tcPr>
          <w:p w14:paraId="63A9CDE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Price</w:t>
            </w:r>
          </w:p>
        </w:tc>
        <w:tc>
          <w:tcPr>
            <w:tcW w:w="0" w:type="auto"/>
            <w:shd w:val="clear" w:color="auto" w:fill="auto"/>
          </w:tcPr>
          <w:p w14:paraId="044E38C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Unit Price</w:t>
            </w:r>
          </w:p>
        </w:tc>
        <w:tc>
          <w:tcPr>
            <w:tcW w:w="0" w:type="auto"/>
            <w:shd w:val="clear" w:color="auto" w:fill="auto"/>
          </w:tcPr>
          <w:p w14:paraId="47E5B4F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w:t>
            </w:r>
          </w:p>
        </w:tc>
      </w:tr>
      <w:tr w:rsidR="00D96A07" w:rsidRPr="003E0EFB" w14:paraId="678224CB" w14:textId="77777777" w:rsidTr="00A51893">
        <w:trPr>
          <w:cantSplit/>
          <w:jc w:val="right"/>
        </w:trPr>
        <w:tc>
          <w:tcPr>
            <w:tcW w:w="3960" w:type="dxa"/>
            <w:shd w:val="clear" w:color="auto" w:fill="auto"/>
          </w:tcPr>
          <w:p w14:paraId="3530138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106A3EC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56F7CB4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7B3E8BA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29817C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7955B2D" w14:textId="77777777" w:rsidTr="00A51893">
        <w:trPr>
          <w:cantSplit/>
          <w:jc w:val="right"/>
        </w:trPr>
        <w:tc>
          <w:tcPr>
            <w:tcW w:w="3960" w:type="dxa"/>
            <w:shd w:val="clear" w:color="auto" w:fill="auto"/>
          </w:tcPr>
          <w:p w14:paraId="06CA608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1CE6F52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6357197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1F794E6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0BC1097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490528A" w14:textId="77777777" w:rsidTr="00A51893">
        <w:trPr>
          <w:cantSplit/>
          <w:jc w:val="right"/>
        </w:trPr>
        <w:tc>
          <w:tcPr>
            <w:tcW w:w="3960" w:type="dxa"/>
            <w:shd w:val="clear" w:color="auto" w:fill="auto"/>
          </w:tcPr>
          <w:p w14:paraId="07D7764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6FE0A28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17C926F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1AE86B2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6162C0E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FBB3712" w14:textId="77777777" w:rsidR="00D96A07" w:rsidRPr="003E0EFB" w:rsidRDefault="00D96A07" w:rsidP="00D96A07">
      <w:pPr>
        <w:spacing w:after="0" w:line="240" w:lineRule="auto"/>
        <w:rPr>
          <w:rFonts w:ascii="Calibri" w:eastAsia="Calibri" w:hAnsi="Calibri" w:cs="Times New Roman"/>
          <w:szCs w:val="24"/>
        </w:rPr>
      </w:pPr>
    </w:p>
    <w:p w14:paraId="5C3C9D8E" w14:textId="77777777" w:rsidR="00D96A07" w:rsidRPr="003E0EFB" w:rsidRDefault="00D96A07" w:rsidP="00B11127">
      <w:pPr>
        <w:numPr>
          <w:ilvl w:val="0"/>
          <w:numId w:val="50"/>
        </w:numPr>
        <w:spacing w:before="10" w:after="0" w:line="240" w:lineRule="auto"/>
        <w:rPr>
          <w:rFonts w:ascii="Calibri" w:eastAsia="Calibri" w:hAnsi="Calibri" w:cs="Times New Roman"/>
          <w:szCs w:val="24"/>
        </w:rPr>
      </w:pPr>
      <w:r w:rsidRPr="003E0EFB">
        <w:rPr>
          <w:rFonts w:ascii="Calibri" w:eastAsia="Calibri" w:hAnsi="Calibri" w:cs="Times New Roman"/>
          <w:szCs w:val="24"/>
        </w:rPr>
        <w:t>The estimated contract amount and quantity of items set forth in paragraphs a. &amp; b. above is not a guarantee that the estimated quantities will be required or ordered.</w:t>
      </w:r>
    </w:p>
    <w:p w14:paraId="3A7E5D46" w14:textId="77777777" w:rsidR="002E4264" w:rsidRPr="003E0EFB" w:rsidRDefault="002E4264" w:rsidP="00D96A07">
      <w:pPr>
        <w:keepNext/>
        <w:spacing w:before="100" w:after="0" w:line="240" w:lineRule="auto"/>
        <w:rPr>
          <w:rFonts w:ascii="Calibri" w:eastAsia="Calibri" w:hAnsi="Calibri" w:cs="Times New Roman"/>
          <w:b/>
          <w:color w:val="CC0000"/>
          <w:szCs w:val="24"/>
        </w:rPr>
      </w:pPr>
    </w:p>
    <w:p w14:paraId="0FFBE21D" w14:textId="42AD6DE1"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32</w:t>
      </w:r>
      <w:r w:rsidR="006F4F6D"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1784D06" w14:textId="77777777" w:rsidTr="00A51893">
        <w:trPr>
          <w:cantSplit/>
        </w:trPr>
        <w:tc>
          <w:tcPr>
            <w:tcW w:w="9700" w:type="dxa"/>
            <w:shd w:val="clear" w:color="auto" w:fill="F3F3F3"/>
          </w:tcPr>
          <w:p w14:paraId="4D1E3E70" w14:textId="4A1AC4C2"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FIXED PRICE OPTION CONTRACTS.</w:t>
            </w:r>
            <w:r w:rsidR="00982221" w:rsidRPr="003E0EFB">
              <w:rPr>
                <w:rFonts w:ascii="Calibri" w:eastAsia="Calibri" w:hAnsi="Calibri" w:cs="Times New Roman"/>
                <w:szCs w:val="24"/>
              </w:rPr>
              <w:t>)****</w:t>
            </w:r>
          </w:p>
          <w:p w14:paraId="1C4E289B"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7D787495"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w:t>
            </w:r>
          </w:p>
          <w:p w14:paraId="111D73C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appropriate Headings for the Option Table; e.g. Identify if the Option is an Item or Service;</w:t>
            </w:r>
          </w:p>
          <w:p w14:paraId="31EECE97" w14:textId="4E7FFD33"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Identify if there is a specific Quantity or a Minimum &amp; Maximum required. Delete the portion of the Heading that does not apply to your contract.</w:t>
            </w:r>
          </w:p>
        </w:tc>
      </w:tr>
    </w:tbl>
    <w:p w14:paraId="6F2FB4AC"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27" w:name="_Toc485069"/>
      <w:r w:rsidRPr="003E0EFB">
        <w:rPr>
          <w:rFonts w:ascii="Calibri" w:eastAsia="Calibri" w:hAnsi="Calibri" w:cs="Calibri"/>
          <w:b/>
          <w:bCs/>
          <w:szCs w:val="24"/>
        </w:rPr>
        <w:t>ARTICLE B.14. OPTION PRICES</w:t>
      </w:r>
      <w:bookmarkEnd w:id="27"/>
    </w:p>
    <w:p w14:paraId="14330DFE" w14:textId="77777777" w:rsidR="00D96A07" w:rsidRPr="003E0EFB" w:rsidRDefault="00D96A07" w:rsidP="00B11127">
      <w:pPr>
        <w:numPr>
          <w:ilvl w:val="0"/>
          <w:numId w:val="51"/>
        </w:numPr>
        <w:spacing w:before="10" w:after="0" w:line="240" w:lineRule="auto"/>
        <w:rPr>
          <w:rFonts w:ascii="Calibri" w:eastAsia="Calibri" w:hAnsi="Calibri" w:cs="Times New Roman"/>
          <w:szCs w:val="24"/>
        </w:rPr>
      </w:pPr>
      <w:r w:rsidRPr="003E0EFB">
        <w:rPr>
          <w:rFonts w:ascii="Calibri" w:eastAsia="Calibri" w:hAnsi="Calibri" w:cs="Times New Roman"/>
          <w:szCs w:val="24"/>
        </w:rPr>
        <w:t>Unless the Government exercises its option pursuant to the option clause referenced in ARTICLE I.3. ADDITIONAL CONTRACT CLAUSES, this contract consists only of the Base Period specified in the Statement of Work as defined in SECTIONS C and F, for the price set forth in ARTICLE B.2. of this contract.</w:t>
      </w:r>
    </w:p>
    <w:p w14:paraId="05AC8525" w14:textId="77777777" w:rsidR="00D96A07" w:rsidRPr="003E0EFB" w:rsidRDefault="00D96A07" w:rsidP="00B11127">
      <w:pPr>
        <w:numPr>
          <w:ilvl w:val="0"/>
          <w:numId w:val="5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Pursuant to  </w:t>
      </w:r>
      <w:r w:rsidRPr="003E0EFB">
        <w:rPr>
          <w:rFonts w:ascii="Calibri" w:eastAsia="Calibri" w:hAnsi="Calibri" w:cs="Times New Roman"/>
          <w:szCs w:val="24"/>
          <w:u w:val="single"/>
        </w:rPr>
        <w:t>[FAR Clause 52.217-6/Option for Increased Quantity/FAR Clause 52.217-7/Option for Increased Quantity-Separately Priced Line Item/FAR Clause 52.217-8/Option to Extend Services/FAR Clause 52.217-9/Option to Extend]</w:t>
      </w:r>
      <w:r w:rsidRPr="003E0EFB">
        <w:rPr>
          <w:rFonts w:ascii="Calibri" w:eastAsia="Calibri" w:hAnsi="Calibri" w:cs="Times New Roman"/>
          <w:szCs w:val="24"/>
        </w:rPr>
        <w:t xml:space="preserve"> set forth in ARTICLE I.3. ADDITIONAL CONTRACT CLAUSES of this contract, the Government may, by unilateral contract modification, require the Contractor to perform the Option Period(s) specified in the Statement of Work as defined in SECTIONS C and F of this contract. If the Government exercises this/these option(s), notice must be given before the </w:t>
      </w:r>
      <w:r w:rsidRPr="003E0EFB">
        <w:rPr>
          <w:rFonts w:ascii="Calibri" w:eastAsia="Calibri" w:hAnsi="Calibri" w:cs="Times New Roman"/>
          <w:szCs w:val="24"/>
        </w:rPr>
        <w:lastRenderedPageBreak/>
        <w:t>expiration date of the contract. Specific information regarding the time frame for this notice is set forth in the OPTION PROVISION Article in SECTION H of this contract. The fixed price of this contract will be increased as set forth in paragraph c., below.</w:t>
      </w:r>
    </w:p>
    <w:p w14:paraId="467C94F0" w14:textId="125D2E67" w:rsidR="00D96A07" w:rsidRDefault="00D96A07" w:rsidP="00B11127">
      <w:pPr>
        <w:numPr>
          <w:ilvl w:val="0"/>
          <w:numId w:val="5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Upon the delivery and acceptance of the </w:t>
      </w:r>
      <w:r w:rsidRPr="003E0EFB">
        <w:rPr>
          <w:rFonts w:ascii="Calibri" w:eastAsia="Calibri" w:hAnsi="Calibri" w:cs="Times New Roman"/>
          <w:szCs w:val="24"/>
          <w:u w:val="single"/>
        </w:rPr>
        <w:t>[Option Item/Option Items/Option Service/Option Services]</w:t>
      </w:r>
      <w:r w:rsidRPr="003E0EFB">
        <w:rPr>
          <w:rFonts w:ascii="Calibri" w:eastAsia="Calibri" w:hAnsi="Calibri" w:cs="Times New Roman"/>
          <w:szCs w:val="24"/>
        </w:rPr>
        <w:t xml:space="preserve"> described in SECTION C of the contract and identified in the schedule of charges below, the Government shall pay the Contractor the unit price(s) set forth below:</w:t>
      </w:r>
    </w:p>
    <w:p w14:paraId="1BC9DAD8" w14:textId="77777777" w:rsidR="00982221" w:rsidRPr="003E0EFB" w:rsidRDefault="00982221" w:rsidP="00982221">
      <w:pPr>
        <w:spacing w:before="10" w:after="0" w:line="240" w:lineRule="auto"/>
        <w:ind w:left="720"/>
        <w:rPr>
          <w:rFonts w:ascii="Calibri" w:eastAsia="Calibri" w:hAnsi="Calibri" w:cs="Times New Roman"/>
          <w:szCs w:val="24"/>
        </w:rPr>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921"/>
        <w:gridCol w:w="1991"/>
        <w:gridCol w:w="859"/>
        <w:gridCol w:w="1991"/>
      </w:tblGrid>
      <w:tr w:rsidR="00D96A07" w:rsidRPr="003E0EFB" w14:paraId="70B7BA6F" w14:textId="77777777" w:rsidTr="00A51893">
        <w:trPr>
          <w:cantSplit/>
          <w:tblHeader/>
          <w:jc w:val="right"/>
        </w:trPr>
        <w:tc>
          <w:tcPr>
            <w:tcW w:w="620" w:type="dxa"/>
            <w:shd w:val="clear" w:color="auto" w:fill="auto"/>
          </w:tcPr>
          <w:p w14:paraId="346A9361"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Option Period</w:t>
            </w:r>
          </w:p>
        </w:tc>
        <w:tc>
          <w:tcPr>
            <w:tcW w:w="1860" w:type="dxa"/>
            <w:shd w:val="clear" w:color="auto" w:fill="auto"/>
          </w:tcPr>
          <w:p w14:paraId="77A4C20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Option Item(s) -or- Option Service(s)</w:t>
            </w:r>
          </w:p>
        </w:tc>
        <w:tc>
          <w:tcPr>
            <w:tcW w:w="1550" w:type="dxa"/>
            <w:shd w:val="clear" w:color="auto" w:fill="auto"/>
          </w:tcPr>
          <w:p w14:paraId="06B5A0C7"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Quantity (Units) -or- Minimum &amp; Maximum</w:t>
            </w:r>
          </w:p>
        </w:tc>
        <w:tc>
          <w:tcPr>
            <w:tcW w:w="620" w:type="dxa"/>
            <w:shd w:val="clear" w:color="auto" w:fill="auto"/>
          </w:tcPr>
          <w:p w14:paraId="00E5B85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Unit Price</w:t>
            </w:r>
          </w:p>
        </w:tc>
        <w:tc>
          <w:tcPr>
            <w:tcW w:w="1488" w:type="dxa"/>
            <w:shd w:val="clear" w:color="auto" w:fill="auto"/>
          </w:tcPr>
          <w:p w14:paraId="07DE282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 Price of Option -or- Minimum &amp; Maximum</w:t>
            </w:r>
          </w:p>
        </w:tc>
      </w:tr>
      <w:tr w:rsidR="00D96A07" w:rsidRPr="003E0EFB" w14:paraId="45736501" w14:textId="77777777" w:rsidTr="00A51893">
        <w:trPr>
          <w:cantSplit/>
          <w:jc w:val="right"/>
        </w:trPr>
        <w:tc>
          <w:tcPr>
            <w:tcW w:w="2760" w:type="dxa"/>
            <w:shd w:val="clear" w:color="auto" w:fill="auto"/>
          </w:tcPr>
          <w:p w14:paraId="53781E3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422CC73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4AE3D75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080" w:type="dxa"/>
            <w:shd w:val="clear" w:color="auto" w:fill="auto"/>
          </w:tcPr>
          <w:p w14:paraId="21C8BAD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2CB561B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2060693" w14:textId="77777777" w:rsidTr="00A51893">
        <w:trPr>
          <w:cantSplit/>
          <w:jc w:val="right"/>
        </w:trPr>
        <w:tc>
          <w:tcPr>
            <w:tcW w:w="2760" w:type="dxa"/>
            <w:shd w:val="clear" w:color="auto" w:fill="auto"/>
          </w:tcPr>
          <w:p w14:paraId="76F6ACE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705510E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0A777F0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080" w:type="dxa"/>
            <w:shd w:val="clear" w:color="auto" w:fill="auto"/>
          </w:tcPr>
          <w:p w14:paraId="2550560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16003BE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1241630F" w14:textId="77777777" w:rsidTr="00A51893">
        <w:trPr>
          <w:cantSplit/>
          <w:jc w:val="right"/>
        </w:trPr>
        <w:tc>
          <w:tcPr>
            <w:tcW w:w="2760" w:type="dxa"/>
            <w:shd w:val="clear" w:color="auto" w:fill="auto"/>
          </w:tcPr>
          <w:p w14:paraId="5C36F51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43655C5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2293EEB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080" w:type="dxa"/>
            <w:shd w:val="clear" w:color="auto" w:fill="auto"/>
          </w:tcPr>
          <w:p w14:paraId="2039A10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5DE4168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EFCB588" w14:textId="77777777" w:rsidTr="00A51893">
        <w:trPr>
          <w:cantSplit/>
          <w:jc w:val="right"/>
        </w:trPr>
        <w:tc>
          <w:tcPr>
            <w:tcW w:w="2760" w:type="dxa"/>
            <w:shd w:val="clear" w:color="auto" w:fill="auto"/>
          </w:tcPr>
          <w:p w14:paraId="7181EF6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20C9D15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7970630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080" w:type="dxa"/>
            <w:shd w:val="clear" w:color="auto" w:fill="auto"/>
          </w:tcPr>
          <w:p w14:paraId="6794B3E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120" w:type="dxa"/>
            <w:shd w:val="clear" w:color="auto" w:fill="auto"/>
          </w:tcPr>
          <w:p w14:paraId="4EC6782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2FCCE6D1" w14:textId="77777777" w:rsidR="00D96A07" w:rsidRPr="003E0EFB" w:rsidRDefault="00D96A07" w:rsidP="00D96A07">
      <w:pPr>
        <w:spacing w:after="0" w:line="240" w:lineRule="auto"/>
        <w:rPr>
          <w:rFonts w:ascii="Calibri" w:eastAsia="Calibri" w:hAnsi="Calibri" w:cs="Times New Roman"/>
          <w:szCs w:val="24"/>
        </w:rPr>
      </w:pPr>
    </w:p>
    <w:p w14:paraId="48D38EDD" w14:textId="77777777" w:rsidR="002E4264" w:rsidRPr="003E0EFB" w:rsidRDefault="002E4264" w:rsidP="00D96A07">
      <w:pPr>
        <w:keepNext/>
        <w:spacing w:before="100" w:after="0" w:line="240" w:lineRule="auto"/>
        <w:rPr>
          <w:rFonts w:ascii="Calibri" w:eastAsia="Calibri" w:hAnsi="Calibri" w:cs="Times New Roman"/>
          <w:b/>
          <w:color w:val="CC0000"/>
          <w:szCs w:val="24"/>
        </w:rPr>
      </w:pPr>
    </w:p>
    <w:p w14:paraId="36F8BFD4" w14:textId="69108558"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33</w:t>
      </w:r>
      <w:r w:rsidR="006F4F6D"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92DBFF8" w14:textId="77777777" w:rsidTr="00A51893">
        <w:trPr>
          <w:cantSplit/>
        </w:trPr>
        <w:tc>
          <w:tcPr>
            <w:tcW w:w="9700" w:type="dxa"/>
            <w:shd w:val="clear" w:color="auto" w:fill="F3F3F3"/>
          </w:tcPr>
          <w:p w14:paraId="7FE40200"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IN ALL COST-REIMBURSEMENT SOLICITATIONS.)****</w:t>
            </w:r>
          </w:p>
        </w:tc>
      </w:tr>
    </w:tbl>
    <w:p w14:paraId="1B2A849B"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28" w:name="_Toc485099"/>
      <w:r w:rsidRPr="003E0EFB">
        <w:rPr>
          <w:rFonts w:ascii="Calibri" w:eastAsia="Calibri" w:hAnsi="Calibri" w:cs="Calibri"/>
          <w:b/>
          <w:bCs/>
          <w:szCs w:val="24"/>
        </w:rPr>
        <w:t>ARTICLE B.15. PROVISIONS APPLICABLE TO DIRECT COSTS</w:t>
      </w:r>
      <w:bookmarkEnd w:id="28"/>
    </w:p>
    <w:p w14:paraId="492DFD48"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This article will prohibit or restrict the use of contract funds, unless otherwise approved by the Contracting Officer. The following is a list of items that may be included in the resultant contract as applicable. 1) Conferences &amp; Meetings, 2) Food for Meals, Light Refreshments &amp; Beverages, 3) Promotional Items, 4) Acquisition, by purchase or lease, of any interest in real property; 5) Special rearrangement or alteration of facilities; 6) Purchase or lease of any item of general purpose office furniture or office equipment regardless of dollar value; 7) Travel Costs including Foreign Travel; 8) Consultant Costs; 9) Subcontract Costs; 10) Patient Care Costs; 11) Accountable Government Property; 12) Printing costs; and 13) Research Funding.</w:t>
      </w:r>
    </w:p>
    <w:p w14:paraId="1CCAE4FD" w14:textId="77777777" w:rsidR="003E0EFB" w:rsidRPr="003E0EFB" w:rsidRDefault="003E0EFB" w:rsidP="00D96A07">
      <w:pPr>
        <w:keepNext/>
        <w:spacing w:before="100" w:after="0" w:line="240" w:lineRule="auto"/>
        <w:rPr>
          <w:rFonts w:ascii="Calibri" w:eastAsia="Calibri" w:hAnsi="Calibri" w:cs="Times New Roman"/>
          <w:b/>
          <w:color w:val="CC0000"/>
          <w:szCs w:val="24"/>
        </w:rPr>
      </w:pPr>
    </w:p>
    <w:p w14:paraId="045A9E3C" w14:textId="0DD7CAA1"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34</w:t>
      </w:r>
      <w:r w:rsidR="006F4F6D" w:rsidRPr="003E0EFB">
        <w:rPr>
          <w:rFonts w:ascii="Calibri" w:eastAsia="Calibri" w:hAnsi="Calibri" w:cs="Times New Roman"/>
          <w:b/>
          <w:color w:val="CC0000"/>
          <w:szCs w:val="24"/>
        </w:rPr>
        <w:t xml:space="preserve">                                                                     </w:t>
      </w:r>
    </w:p>
    <w:tbl>
      <w:tblPr>
        <w:tblW w:w="0" w:type="auto"/>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92"/>
      </w:tblGrid>
      <w:tr w:rsidR="00D96A07" w:rsidRPr="003E0EFB" w14:paraId="5B89A6F1" w14:textId="77777777" w:rsidTr="00CE6CF8">
        <w:trPr>
          <w:cantSplit/>
        </w:trPr>
        <w:tc>
          <w:tcPr>
            <w:tcW w:w="8992" w:type="dxa"/>
            <w:shd w:val="clear" w:color="auto" w:fill="F3F3F3"/>
          </w:tcPr>
          <w:p w14:paraId="23750691"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****(INCLUDE BELOW IN ALL SOLICITATIONS.)****</w:t>
            </w:r>
          </w:p>
        </w:tc>
      </w:tr>
    </w:tbl>
    <w:p w14:paraId="4AD64337" w14:textId="2474A7FC"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29" w:name="_Toc485109"/>
      <w:r w:rsidRPr="003E0EFB">
        <w:rPr>
          <w:rFonts w:ascii="Calibri" w:eastAsia="Calibri" w:hAnsi="Calibri" w:cs="Calibri"/>
          <w:b/>
          <w:bCs/>
          <w:szCs w:val="24"/>
        </w:rPr>
        <w:t xml:space="preserve">ARTICLE B.16. </w:t>
      </w:r>
      <w:bookmarkEnd w:id="29"/>
      <w:r w:rsidR="00415CAD">
        <w:rPr>
          <w:rFonts w:ascii="Calibri" w:eastAsia="Calibri" w:hAnsi="Calibri" w:cs="Calibri"/>
          <w:b/>
          <w:bCs/>
          <w:szCs w:val="24"/>
        </w:rPr>
        <w:t xml:space="preserve"> </w:t>
      </w:r>
      <w:r w:rsidR="007728C5" w:rsidRPr="0087083A">
        <w:rPr>
          <w:rFonts w:ascii="Calibri" w:eastAsia="Calibri" w:hAnsi="Calibri" w:cs="Calibri"/>
          <w:b/>
          <w:bCs/>
          <w:szCs w:val="24"/>
        </w:rPr>
        <w:t>ADVANCE UNDERSTANDINGS</w:t>
      </w:r>
      <w:r w:rsidR="00415CAD">
        <w:rPr>
          <w:rFonts w:ascii="Calibri" w:eastAsia="Calibri" w:hAnsi="Calibri" w:cs="Calibri"/>
          <w:b/>
          <w:bCs/>
          <w:szCs w:val="24"/>
        </w:rPr>
        <w:t xml:space="preserve">   </w:t>
      </w:r>
    </w:p>
    <w:p w14:paraId="18DD82C1" w14:textId="77777777" w:rsidR="00D96A07" w:rsidRPr="00D96A07"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Specific elements of cost, which normally require prior written approval of the Contracting Officer before incurrence of the cost (e.g., foreign travel, consultant fees, subcontracts) will be included in this Article if the Contracting Officer has granted his/her approval prior to contract award.</w:t>
      </w:r>
    </w:p>
    <w:p w14:paraId="68D36BAD" w14:textId="3967D358" w:rsidR="001E388F" w:rsidRDefault="001E388F"/>
    <w:p w14:paraId="4C964A76" w14:textId="77777777" w:rsidR="00CE6CF8" w:rsidRPr="00CE6CF8" w:rsidRDefault="00CE6CF8" w:rsidP="00CE6CF8">
      <w:pPr>
        <w:keepNext/>
        <w:spacing w:before="100" w:after="0" w:line="240" w:lineRule="auto"/>
        <w:rPr>
          <w:rFonts w:ascii="Calibri" w:eastAsia="Calibri" w:hAnsi="Calibri" w:cs="Times New Roman"/>
          <w:b/>
          <w:szCs w:val="24"/>
        </w:rPr>
      </w:pPr>
    </w:p>
    <w:tbl>
      <w:tblPr>
        <w:tblStyle w:val="TableGrid1"/>
        <w:tblW w:w="8820" w:type="dxa"/>
        <w:tblInd w:w="355" w:type="dxa"/>
        <w:tblLook w:val="04A0" w:firstRow="1" w:lastRow="0" w:firstColumn="1" w:lastColumn="0" w:noHBand="0" w:noVBand="1"/>
      </w:tblPr>
      <w:tblGrid>
        <w:gridCol w:w="8820"/>
      </w:tblGrid>
      <w:tr w:rsidR="00CE6CF8" w:rsidRPr="00CE6CF8" w14:paraId="49175EAD" w14:textId="77777777" w:rsidTr="00CE6CF8">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36430" w14:textId="1EE129CF" w:rsidR="00CE6CF8" w:rsidRPr="00CE6CF8" w:rsidRDefault="00CE6CF8" w:rsidP="00CE6CF8">
            <w:pPr>
              <w:keepNext/>
              <w:rPr>
                <w:rFonts w:ascii="Calibri" w:eastAsia="Calibri" w:hAnsi="Calibri" w:cs="Times New Roman"/>
                <w:b/>
                <w:sz w:val="24"/>
                <w:szCs w:val="24"/>
              </w:rPr>
            </w:pPr>
            <w:r w:rsidRPr="00CE6CF8">
              <w:rPr>
                <w:rFonts w:ascii="Calibri" w:eastAsia="Calibri" w:hAnsi="Calibri" w:cs="Times New Roman"/>
                <w:sz w:val="24"/>
                <w:szCs w:val="24"/>
              </w:rPr>
              <w:t>****(</w:t>
            </w:r>
            <w:r>
              <w:rPr>
                <w:rFonts w:ascii="Calibri" w:eastAsia="Calibri" w:hAnsi="Calibri" w:cs="Times New Roman"/>
                <w:sz w:val="24"/>
                <w:szCs w:val="24"/>
              </w:rPr>
              <w:t xml:space="preserve">USE BELOW IF THE CONTRACTOR HAS </w:t>
            </w:r>
            <w:r w:rsidRPr="00CE6CF8">
              <w:rPr>
                <w:rFonts w:ascii="Calibri" w:eastAsia="Calibri" w:hAnsi="Calibri" w:cs="Times New Roman"/>
                <w:b/>
                <w:bCs/>
                <w:sz w:val="24"/>
                <w:szCs w:val="24"/>
              </w:rPr>
              <w:t>NOT</w:t>
            </w:r>
            <w:r>
              <w:rPr>
                <w:rFonts w:ascii="Calibri" w:eastAsia="Calibri" w:hAnsi="Calibri" w:cs="Times New Roman"/>
                <w:sz w:val="24"/>
                <w:szCs w:val="24"/>
              </w:rPr>
              <w:t xml:space="preserve"> TRANSITIONED TO THE DEPARTMENT OF TREASURY’S INVOICE PROCESSING PLATFORM.</w:t>
            </w:r>
            <w:r w:rsidRPr="00CE6CF8">
              <w:rPr>
                <w:rFonts w:ascii="Calibri" w:eastAsia="Calibri" w:hAnsi="Calibri" w:cs="Times New Roman"/>
                <w:sz w:val="24"/>
                <w:szCs w:val="24"/>
              </w:rPr>
              <w:t>)****</w:t>
            </w:r>
          </w:p>
        </w:tc>
      </w:tr>
    </w:tbl>
    <w:p w14:paraId="2159C91E" w14:textId="13FA4305" w:rsidR="00CE6CF8" w:rsidRPr="00CE6CF8" w:rsidRDefault="00CE6CF8" w:rsidP="00CE6CF8">
      <w:pPr>
        <w:pStyle w:val="ListParagraph"/>
        <w:keepNext/>
        <w:numPr>
          <w:ilvl w:val="0"/>
          <w:numId w:val="54"/>
        </w:numPr>
        <w:spacing w:before="200" w:after="100" w:line="240" w:lineRule="auto"/>
        <w:outlineLvl w:val="2"/>
        <w:rPr>
          <w:rFonts w:ascii="Calibri" w:eastAsia="Calibri" w:hAnsi="Calibri" w:cs="Calibri"/>
          <w:b/>
          <w:bCs/>
          <w:szCs w:val="24"/>
        </w:rPr>
      </w:pPr>
      <w:bookmarkStart w:id="30" w:name="_Hlk119574090"/>
      <w:r w:rsidRPr="00CE6CF8">
        <w:rPr>
          <w:rFonts w:ascii="Calibri" w:eastAsia="Calibri" w:hAnsi="Calibri" w:cs="Calibri"/>
          <w:b/>
          <w:bCs/>
          <w:szCs w:val="24"/>
        </w:rPr>
        <w:t>Invoice Processing Platform (IPP)</w:t>
      </w:r>
    </w:p>
    <w:bookmarkEnd w:id="30"/>
    <w:p w14:paraId="605E15C2" w14:textId="77777777" w:rsidR="00CE6CF8" w:rsidRPr="00CE6CF8" w:rsidRDefault="00CE6CF8" w:rsidP="00CE6CF8">
      <w:pPr>
        <w:spacing w:after="0" w:line="240" w:lineRule="auto"/>
        <w:ind w:left="720"/>
        <w:rPr>
          <w:rFonts w:ascii="Calibri" w:eastAsia="Calibri" w:hAnsi="Calibri" w:cs="Calibri"/>
          <w:szCs w:val="24"/>
        </w:rPr>
      </w:pPr>
      <w:r w:rsidRPr="00CE6CF8">
        <w:rPr>
          <w:rFonts w:ascii="Calibri" w:eastAsia="Calibri" w:hAnsi="Calibri" w:cs="Calibri"/>
          <w:szCs w:val="24"/>
        </w:rPr>
        <w:t xml:space="preserve">NIH is using a phased transition approach from the NIH Office of Financial Management (OFM) Electronic Invoice Submission instructions to the Department of Treasury’s Invoice Processing Platform (IPP). This award will transition to IPP in the future. The Contractor/Vendor shall use the attached NIH OFM Electronic Invoice Submission Instructions until the Contractor/Vendor has transitioned to IPP as specified on the </w:t>
      </w:r>
      <w:hyperlink r:id="rId5" w:history="1">
        <w:r w:rsidRPr="00CE6CF8">
          <w:rPr>
            <w:rFonts w:ascii="Calibri" w:eastAsia="Calibri" w:hAnsi="Calibri" w:cs="Calibri"/>
            <w:color w:val="0000FF"/>
            <w:szCs w:val="24"/>
            <w:u w:val="single"/>
          </w:rPr>
          <w:t xml:space="preserve">OALM IPP website at https://oalm.od.nih.gov/IPP. </w:t>
        </w:r>
      </w:hyperlink>
      <w:r w:rsidRPr="00CE6CF8">
        <w:rPr>
          <w:rFonts w:ascii="Calibri" w:eastAsia="Calibri" w:hAnsi="Calibri" w:cs="Calibri"/>
          <w:szCs w:val="24"/>
        </w:rPr>
        <w:t xml:space="preserve"> It is the Contractor/Vendor’s responsibility to periodically check the OALM IPP website and be prepared to transition to IPP on the designated transition date. Questions concerning the transition to IPP should be directed to </w:t>
      </w:r>
      <w:hyperlink r:id="rId6" w:history="1">
        <w:r w:rsidRPr="00CE6CF8">
          <w:rPr>
            <w:rFonts w:ascii="Calibri" w:eastAsia="Calibri" w:hAnsi="Calibri" w:cs="Calibri"/>
            <w:color w:val="0000FF"/>
            <w:szCs w:val="24"/>
            <w:u w:val="single"/>
          </w:rPr>
          <w:t>NIH-IPPinvoicing@mail.nih.gov</w:t>
        </w:r>
      </w:hyperlink>
      <w:r w:rsidRPr="00CE6CF8">
        <w:rPr>
          <w:rFonts w:ascii="Calibri" w:eastAsia="Calibri" w:hAnsi="Calibri" w:cs="Calibri"/>
          <w:szCs w:val="24"/>
        </w:rPr>
        <w:t>. Questions concerning this award should be directed to the NIH Contracting Officer.</w:t>
      </w:r>
    </w:p>
    <w:p w14:paraId="14759DCE" w14:textId="77777777" w:rsidR="00CE6CF8" w:rsidRPr="00CE6CF8" w:rsidRDefault="00CE6CF8" w:rsidP="00CE6CF8">
      <w:pPr>
        <w:spacing w:after="0" w:line="240" w:lineRule="auto"/>
        <w:ind w:left="2160"/>
        <w:rPr>
          <w:rFonts w:ascii="Calibri" w:eastAsia="Calibri" w:hAnsi="Calibri" w:cs="Calibri"/>
          <w:szCs w:val="24"/>
        </w:rPr>
      </w:pPr>
    </w:p>
    <w:p w14:paraId="7F33A8A5" w14:textId="77777777" w:rsidR="00CE6CF8" w:rsidRPr="00CE6CF8" w:rsidRDefault="00CE6CF8" w:rsidP="00CE6CF8">
      <w:pPr>
        <w:spacing w:after="0" w:line="240" w:lineRule="auto"/>
        <w:ind w:left="720"/>
        <w:rPr>
          <w:rFonts w:ascii="Calibri" w:eastAsia="Calibri" w:hAnsi="Calibri" w:cs="Calibri"/>
          <w:szCs w:val="24"/>
        </w:rPr>
      </w:pPr>
      <w:r w:rsidRPr="00CE6CF8">
        <w:rPr>
          <w:rFonts w:ascii="Calibri" w:eastAsia="Calibri" w:hAnsi="Calibri" w:cs="Calibri"/>
          <w:szCs w:val="24"/>
        </w:rPr>
        <w:t xml:space="preserve">All IPP invoices must contain a Unique Entity Identifier (UEI) which is located in the System for Award Management (SAM) and replaces the Dun &amp; Bradstreet Data Universal Numbering System (DUNS) number. </w:t>
      </w:r>
    </w:p>
    <w:p w14:paraId="0C40426F" w14:textId="77777777" w:rsidR="00CE6CF8" w:rsidRPr="00CE6CF8" w:rsidRDefault="00CE6CF8" w:rsidP="00CE6CF8">
      <w:pPr>
        <w:keepNext/>
        <w:spacing w:before="100" w:after="0" w:line="240" w:lineRule="auto"/>
        <w:rPr>
          <w:rFonts w:ascii="Calibri" w:eastAsia="Calibri" w:hAnsi="Calibri" w:cs="Times New Roman"/>
          <w:b/>
          <w:szCs w:val="24"/>
        </w:rPr>
      </w:pPr>
    </w:p>
    <w:tbl>
      <w:tblPr>
        <w:tblStyle w:val="TableGrid2"/>
        <w:tblW w:w="8820" w:type="dxa"/>
        <w:tblInd w:w="535" w:type="dxa"/>
        <w:tblLook w:val="04A0" w:firstRow="1" w:lastRow="0" w:firstColumn="1" w:lastColumn="0" w:noHBand="0" w:noVBand="1"/>
      </w:tblPr>
      <w:tblGrid>
        <w:gridCol w:w="8820"/>
      </w:tblGrid>
      <w:tr w:rsidR="00CE6CF8" w:rsidRPr="00CE6CF8" w14:paraId="1FC13911" w14:textId="77777777" w:rsidTr="00CE6CF8">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164B5" w14:textId="600DF0C8" w:rsidR="00CE6CF8" w:rsidRPr="00CE6CF8" w:rsidRDefault="00CE6CF8" w:rsidP="00CE6CF8">
            <w:pPr>
              <w:keepNext/>
              <w:rPr>
                <w:rFonts w:ascii="Calibri" w:eastAsia="Calibri" w:hAnsi="Calibri" w:cs="Times New Roman"/>
                <w:b/>
                <w:sz w:val="24"/>
                <w:szCs w:val="24"/>
              </w:rPr>
            </w:pPr>
            <w:r w:rsidRPr="00CE6CF8">
              <w:rPr>
                <w:rFonts w:ascii="Calibri" w:eastAsia="Calibri" w:hAnsi="Calibri" w:cs="Calibri"/>
                <w:sz w:val="24"/>
                <w:szCs w:val="24"/>
              </w:rPr>
              <w:t>****(</w:t>
            </w:r>
            <w:r>
              <w:rPr>
                <w:rFonts w:ascii="Calibri" w:eastAsia="Calibri" w:hAnsi="Calibri" w:cs="Calibri"/>
                <w:sz w:val="24"/>
                <w:szCs w:val="24"/>
              </w:rPr>
              <w:t>USE BELOW IF THE AWARD IS A PARENT INDEFINITE DELIVERY AWARD OR BLANKET PURCHASE AGREEMENT SET-UP</w:t>
            </w:r>
            <w:r w:rsidRPr="00CE6CF8">
              <w:rPr>
                <w:rFonts w:ascii="Calibri" w:eastAsia="Calibri" w:hAnsi="Calibri" w:cs="Calibri"/>
                <w:sz w:val="24"/>
                <w:szCs w:val="24"/>
              </w:rPr>
              <w:t>.)****</w:t>
            </w:r>
          </w:p>
        </w:tc>
      </w:tr>
    </w:tbl>
    <w:p w14:paraId="68F65DF1" w14:textId="77777777" w:rsidR="00CE6CF8" w:rsidRPr="00CE6CF8" w:rsidRDefault="00CE6CF8" w:rsidP="00CE6CF8">
      <w:pPr>
        <w:pStyle w:val="ListParagraph"/>
        <w:keepNext/>
        <w:numPr>
          <w:ilvl w:val="0"/>
          <w:numId w:val="54"/>
        </w:numPr>
        <w:spacing w:before="200" w:after="100" w:line="240" w:lineRule="auto"/>
        <w:outlineLvl w:val="2"/>
        <w:rPr>
          <w:rFonts w:ascii="Calibri" w:eastAsia="Calibri" w:hAnsi="Calibri" w:cs="Calibri"/>
          <w:b/>
          <w:bCs/>
          <w:szCs w:val="24"/>
        </w:rPr>
      </w:pPr>
      <w:r w:rsidRPr="00CE6CF8">
        <w:rPr>
          <w:rFonts w:ascii="Calibri" w:eastAsia="Calibri" w:hAnsi="Calibri" w:cs="Calibri"/>
          <w:b/>
          <w:bCs/>
          <w:szCs w:val="24"/>
        </w:rPr>
        <w:t>Invoice Processing Platform (IPP)</w:t>
      </w:r>
    </w:p>
    <w:p w14:paraId="78DE4976" w14:textId="77777777" w:rsidR="00CE6CF8" w:rsidRPr="00CE6CF8" w:rsidRDefault="00CE6CF8" w:rsidP="00CE6CF8">
      <w:pPr>
        <w:spacing w:after="0" w:line="240" w:lineRule="auto"/>
        <w:ind w:left="720"/>
        <w:rPr>
          <w:rFonts w:ascii="Calibri" w:eastAsia="Calibri" w:hAnsi="Calibri" w:cs="Calibri"/>
          <w:szCs w:val="24"/>
        </w:rPr>
      </w:pPr>
      <w:r w:rsidRPr="00CE6CF8">
        <w:rPr>
          <w:rFonts w:ascii="Calibri" w:eastAsia="Calibri" w:hAnsi="Calibri" w:cs="Calibri"/>
          <w:szCs w:val="24"/>
        </w:rPr>
        <w:t xml:space="preserve">If this award is a parent indefinite delivery award or a Blanket Purchase Agreement Set-Up, then HHSAR 352.232-71 applies to all task/delivery orders or Blanket Purchase Agreement calls issued under this award. </w:t>
      </w:r>
    </w:p>
    <w:p w14:paraId="7BD9C6B6" w14:textId="77777777" w:rsidR="00CE6CF8" w:rsidRPr="00CE6CF8" w:rsidRDefault="00CE6CF8" w:rsidP="00CE6CF8">
      <w:pPr>
        <w:keepNext/>
        <w:spacing w:before="100" w:after="0" w:line="240" w:lineRule="auto"/>
        <w:rPr>
          <w:rFonts w:ascii="Calibri" w:eastAsia="Calibri" w:hAnsi="Calibri" w:cs="Times New Roman"/>
          <w:b/>
          <w:szCs w:val="24"/>
        </w:rPr>
      </w:pPr>
    </w:p>
    <w:p w14:paraId="02E9DA08" w14:textId="77777777" w:rsidR="00CE6CF8" w:rsidRPr="00CE6CF8" w:rsidRDefault="00CE6CF8" w:rsidP="00CE6CF8">
      <w:pPr>
        <w:keepNext/>
        <w:spacing w:before="200" w:after="100" w:line="240" w:lineRule="auto"/>
        <w:ind w:left="360"/>
        <w:outlineLvl w:val="2"/>
        <w:rPr>
          <w:rFonts w:ascii="Calibri" w:eastAsia="Calibri" w:hAnsi="Calibri" w:cs="Calibri"/>
          <w:b/>
          <w:bCs/>
          <w:sz w:val="28"/>
          <w:szCs w:val="28"/>
        </w:rPr>
      </w:pPr>
    </w:p>
    <w:p w14:paraId="5F23A514" w14:textId="77777777" w:rsidR="00CE6CF8" w:rsidRDefault="00CE6CF8"/>
    <w:sectPr w:rsidR="00CE6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63D"/>
    <w:multiLevelType w:val="hybridMultilevel"/>
    <w:tmpl w:val="74B23BE8"/>
    <w:lvl w:ilvl="0" w:tplc="CC161F3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0AA3"/>
    <w:multiLevelType w:val="hybridMultilevel"/>
    <w:tmpl w:val="9CC49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102531"/>
    <w:multiLevelType w:val="multilevel"/>
    <w:tmpl w:val="05BEA1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 w15:restartNumberingAfterBreak="0">
    <w:nsid w:val="610A7ECE"/>
    <w:multiLevelType w:val="multilevel"/>
    <w:tmpl w:val="E0164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 w15:restartNumberingAfterBreak="0">
    <w:nsid w:val="699E13B6"/>
    <w:multiLevelType w:val="hybridMultilevel"/>
    <w:tmpl w:val="23B43388"/>
    <w:lvl w:ilvl="0" w:tplc="D5B882F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0269F"/>
    <w:multiLevelType w:val="hybridMultilevel"/>
    <w:tmpl w:val="A232E5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9805581">
    <w:abstractNumId w:val="1"/>
  </w:num>
  <w:num w:numId="2" w16cid:durableId="1591935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8449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34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532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7843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90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333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855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4781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993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864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8288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203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3097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1831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339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8602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3356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6396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3198722">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 w16cid:durableId="1302034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058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8750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6417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994222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 w16cid:durableId="435253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9110708">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9" w16cid:durableId="567960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3147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66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4714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253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5380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651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6032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6996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4634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5011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1159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9798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6269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9478459">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4" w16cid:durableId="2026787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0721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915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6238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11622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8661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3690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216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39315182">
    <w:abstractNumId w:val="5"/>
  </w:num>
  <w:num w:numId="53" w16cid:durableId="1391881710">
    <w:abstractNumId w:val="0"/>
  </w:num>
  <w:num w:numId="54" w16cid:durableId="61120707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07"/>
    <w:rsid w:val="000859A3"/>
    <w:rsid w:val="001B43C2"/>
    <w:rsid w:val="001E388F"/>
    <w:rsid w:val="001F3DB2"/>
    <w:rsid w:val="002B39C6"/>
    <w:rsid w:val="002C1C98"/>
    <w:rsid w:val="002E4264"/>
    <w:rsid w:val="003E0EFB"/>
    <w:rsid w:val="00415CAD"/>
    <w:rsid w:val="00466476"/>
    <w:rsid w:val="00497F2B"/>
    <w:rsid w:val="004A0847"/>
    <w:rsid w:val="004F66DE"/>
    <w:rsid w:val="00510CC1"/>
    <w:rsid w:val="00542C75"/>
    <w:rsid w:val="005702DC"/>
    <w:rsid w:val="00595739"/>
    <w:rsid w:val="005C581B"/>
    <w:rsid w:val="005F6782"/>
    <w:rsid w:val="00640F72"/>
    <w:rsid w:val="006615B9"/>
    <w:rsid w:val="006F4F6D"/>
    <w:rsid w:val="006F5373"/>
    <w:rsid w:val="00717796"/>
    <w:rsid w:val="007326DE"/>
    <w:rsid w:val="007728C5"/>
    <w:rsid w:val="007D41D2"/>
    <w:rsid w:val="007D6B07"/>
    <w:rsid w:val="00804B87"/>
    <w:rsid w:val="00830AFB"/>
    <w:rsid w:val="0086656D"/>
    <w:rsid w:val="008D72A2"/>
    <w:rsid w:val="008D7BB6"/>
    <w:rsid w:val="009322AD"/>
    <w:rsid w:val="009750CB"/>
    <w:rsid w:val="00982221"/>
    <w:rsid w:val="00A73E45"/>
    <w:rsid w:val="00A84E01"/>
    <w:rsid w:val="00AA0C25"/>
    <w:rsid w:val="00B11127"/>
    <w:rsid w:val="00B479E8"/>
    <w:rsid w:val="00C04189"/>
    <w:rsid w:val="00CE6CF8"/>
    <w:rsid w:val="00D44FEB"/>
    <w:rsid w:val="00D96A07"/>
    <w:rsid w:val="00E16931"/>
    <w:rsid w:val="00E45097"/>
    <w:rsid w:val="00ED5A5B"/>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3771"/>
  <w15:chartTrackingRefBased/>
  <w15:docId w15:val="{22482EEF-1D19-4431-82E9-2BE5C013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96A07"/>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D96A07"/>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D96A07"/>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D96A07"/>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D96A07"/>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D96A07"/>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07"/>
    <w:rPr>
      <w:rFonts w:ascii="Calibri" w:eastAsia="Calibri" w:hAnsi="Calibri" w:cs="Calibri"/>
      <w:b/>
      <w:bCs/>
      <w:kern w:val="32"/>
      <w:sz w:val="32"/>
      <w:szCs w:val="32"/>
    </w:rPr>
  </w:style>
  <w:style w:type="character" w:customStyle="1" w:styleId="Heading2Char">
    <w:name w:val="Heading 2 Char"/>
    <w:basedOn w:val="DefaultParagraphFont"/>
    <w:link w:val="Heading2"/>
    <w:rsid w:val="00D96A07"/>
    <w:rPr>
      <w:rFonts w:ascii="Calibri" w:eastAsia="Calibri" w:hAnsi="Calibri" w:cs="Times New Roman"/>
      <w:b/>
      <w:bCs/>
      <w:sz w:val="32"/>
      <w:szCs w:val="32"/>
    </w:rPr>
  </w:style>
  <w:style w:type="character" w:customStyle="1" w:styleId="Heading3Char">
    <w:name w:val="Heading 3 Char"/>
    <w:basedOn w:val="DefaultParagraphFont"/>
    <w:link w:val="Heading3"/>
    <w:rsid w:val="00D96A07"/>
    <w:rPr>
      <w:rFonts w:ascii="Calibri" w:eastAsia="Calibri" w:hAnsi="Calibri" w:cs="Calibri"/>
      <w:b/>
      <w:bCs/>
      <w:sz w:val="28"/>
      <w:szCs w:val="28"/>
    </w:rPr>
  </w:style>
  <w:style w:type="character" w:customStyle="1" w:styleId="Heading4Char">
    <w:name w:val="Heading 4 Char"/>
    <w:basedOn w:val="DefaultParagraphFont"/>
    <w:link w:val="Heading4"/>
    <w:rsid w:val="00D96A07"/>
    <w:rPr>
      <w:rFonts w:ascii="Calibri" w:eastAsia="Calibri" w:hAnsi="Calibri" w:cs="Calibri"/>
      <w:b/>
      <w:bCs/>
      <w:sz w:val="21"/>
      <w:szCs w:val="21"/>
    </w:rPr>
  </w:style>
  <w:style w:type="character" w:customStyle="1" w:styleId="Heading5Char">
    <w:name w:val="Heading 5 Char"/>
    <w:basedOn w:val="DefaultParagraphFont"/>
    <w:link w:val="Heading5"/>
    <w:rsid w:val="00D96A07"/>
    <w:rPr>
      <w:rFonts w:ascii="Calibri" w:eastAsia="Calibri" w:hAnsi="Calibri" w:cs="Calibri"/>
      <w:b/>
      <w:bCs/>
      <w:sz w:val="18"/>
      <w:szCs w:val="18"/>
    </w:rPr>
  </w:style>
  <w:style w:type="character" w:customStyle="1" w:styleId="Heading6Char">
    <w:name w:val="Heading 6 Char"/>
    <w:basedOn w:val="DefaultParagraphFont"/>
    <w:link w:val="Heading6"/>
    <w:rsid w:val="00D96A07"/>
    <w:rPr>
      <w:rFonts w:ascii="Calibri" w:eastAsia="Calibri" w:hAnsi="Calibri" w:cs="Calibri"/>
      <w:b/>
      <w:bCs/>
      <w:sz w:val="16"/>
      <w:szCs w:val="16"/>
    </w:rPr>
  </w:style>
  <w:style w:type="numbering" w:customStyle="1" w:styleId="NoList1">
    <w:name w:val="No List1"/>
    <w:next w:val="NoList"/>
    <w:uiPriority w:val="99"/>
    <w:semiHidden/>
    <w:unhideWhenUsed/>
    <w:rsid w:val="00D96A07"/>
  </w:style>
  <w:style w:type="character" w:styleId="PageNumber">
    <w:name w:val="page number"/>
    <w:basedOn w:val="DefaultParagraphFont"/>
    <w:rsid w:val="00D96A07"/>
  </w:style>
  <w:style w:type="table" w:styleId="TableGrid">
    <w:name w:val="Table Grid"/>
    <w:basedOn w:val="TableNormal"/>
    <w:rsid w:val="00D96A07"/>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D96A07"/>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D96A07"/>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D96A07"/>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D96A07"/>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D96A07"/>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D96A07"/>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D96A07"/>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D96A07"/>
    <w:pPr>
      <w:spacing w:before="50" w:after="0" w:line="240" w:lineRule="auto"/>
      <w:ind w:left="1500"/>
    </w:pPr>
    <w:rPr>
      <w:rFonts w:ascii="Calibri" w:eastAsia="Calibri" w:hAnsi="Calibri" w:cs="Times New Roman"/>
      <w:szCs w:val="24"/>
    </w:rPr>
  </w:style>
  <w:style w:type="character" w:styleId="Hyperlink">
    <w:name w:val="Hyperlink"/>
    <w:rsid w:val="00D96A07"/>
    <w:rPr>
      <w:color w:val="0000FF"/>
      <w:u w:val="single"/>
    </w:rPr>
  </w:style>
  <w:style w:type="character" w:customStyle="1" w:styleId="Hyperlink-toc">
    <w:name w:val="Hyperlink-toc"/>
    <w:rsid w:val="00D96A07"/>
    <w:rPr>
      <w:color w:val="0000FF"/>
    </w:rPr>
  </w:style>
  <w:style w:type="character" w:styleId="FollowedHyperlink">
    <w:name w:val="FollowedHyperlink"/>
    <w:basedOn w:val="DefaultParagraphFont"/>
    <w:semiHidden/>
    <w:unhideWhenUsed/>
    <w:rsid w:val="00D96A07"/>
    <w:rPr>
      <w:color w:val="954F72" w:themeColor="followedHyperlink"/>
      <w:u w:val="single"/>
    </w:rPr>
  </w:style>
  <w:style w:type="table" w:customStyle="1" w:styleId="TableGrid1">
    <w:name w:val="Table Grid1"/>
    <w:basedOn w:val="TableNormal"/>
    <w:next w:val="TableGrid"/>
    <w:rsid w:val="00CE6C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6C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H-IPPinvoicing@mail.nih.gov" TargetMode="External"/><Relationship Id="rId5" Type="http://schemas.openxmlformats.org/officeDocument/2006/relationships/hyperlink" Target="https://oalm.od.nih.gov/I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6460</Words>
  <Characters>37404</Characters>
  <Application>Microsoft Office Word</Application>
  <DocSecurity>0</DocSecurity>
  <Lines>850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2023-03-02T18:44:00Z</dcterms:created>
  <dcterms:modified xsi:type="dcterms:W3CDTF">2023-03-03T16:10:00Z</dcterms:modified>
</cp:coreProperties>
</file>